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46E9F" w14:textId="0E6174F7" w:rsidR="00F6565E" w:rsidRPr="00F6565E" w:rsidRDefault="00F6565E" w:rsidP="00F6565E">
      <w:pPr>
        <w:rPr>
          <w:rFonts w:ascii="Times New Roman" w:hAnsi="Times New Roman" w:cs="Times New Roman"/>
          <w:sz w:val="20"/>
          <w:szCs w:val="20"/>
        </w:rPr>
      </w:pPr>
      <w:r w:rsidRPr="00F6565E">
        <w:rPr>
          <w:rFonts w:ascii="Times New Roman" w:hAnsi="Times New Roman" w:cs="Times New Roman"/>
          <w:sz w:val="20"/>
          <w:szCs w:val="20"/>
        </w:rPr>
        <w:t>RE-75-3 Pipeline License Agreement</w:t>
      </w:r>
    </w:p>
    <w:p w14:paraId="355496A4" w14:textId="343EB3F5" w:rsidR="00F6565E" w:rsidRPr="00F6565E" w:rsidRDefault="00F6565E" w:rsidP="00F6565E">
      <w:pPr>
        <w:rPr>
          <w:rFonts w:ascii="Times New Roman" w:hAnsi="Times New Roman" w:cs="Times New Roman"/>
          <w:sz w:val="20"/>
          <w:szCs w:val="20"/>
        </w:rPr>
      </w:pPr>
      <w:r w:rsidRPr="00F6565E">
        <w:rPr>
          <w:rFonts w:ascii="Times New Roman" w:hAnsi="Times New Roman" w:cs="Times New Roman"/>
          <w:sz w:val="20"/>
          <w:szCs w:val="20"/>
        </w:rPr>
        <w:t xml:space="preserve">Rev. </w:t>
      </w:r>
      <w:r w:rsidR="00091E17">
        <w:rPr>
          <w:rFonts w:ascii="Times New Roman" w:hAnsi="Times New Roman" w:cs="Times New Roman"/>
          <w:sz w:val="20"/>
          <w:szCs w:val="20"/>
        </w:rPr>
        <w:t>07/2020</w:t>
      </w:r>
    </w:p>
    <w:p w14:paraId="0923D2FF" w14:textId="77777777" w:rsidR="00F6565E" w:rsidRDefault="00F6565E" w:rsidP="007747E7">
      <w:pPr>
        <w:spacing w:before="120" w:after="240"/>
        <w:rPr>
          <w:rFonts w:ascii="Times New Roman" w:hAnsi="Times New Roman" w:cs="Times New Roman"/>
          <w:sz w:val="24"/>
          <w:szCs w:val="24"/>
        </w:rPr>
      </w:pPr>
    </w:p>
    <w:p w14:paraId="3E6223B4" w14:textId="4562A5C3" w:rsidR="00931935" w:rsidRPr="00772BF0" w:rsidRDefault="00931935" w:rsidP="007747E7">
      <w:pPr>
        <w:spacing w:before="120" w:after="240"/>
        <w:rPr>
          <w:rFonts w:ascii="Times New Roman" w:hAnsi="Times New Roman" w:cs="Times New Roman"/>
          <w:sz w:val="24"/>
          <w:szCs w:val="24"/>
        </w:rPr>
      </w:pPr>
      <w:r w:rsidRPr="00772BF0">
        <w:rPr>
          <w:rFonts w:ascii="Times New Roman" w:hAnsi="Times New Roman" w:cs="Times New Roman"/>
          <w:sz w:val="24"/>
          <w:szCs w:val="24"/>
        </w:rPr>
        <w:t xml:space="preserve">ODOT Agreement No.: </w:t>
      </w:r>
      <w:r w:rsidR="005C63EF">
        <w:rPr>
          <w:rFonts w:ascii="Times New Roman" w:hAnsi="Times New Roman" w:cs="Times New Roman"/>
          <w:sz w:val="24"/>
          <w:szCs w:val="24"/>
        </w:rPr>
        <w:fldChar w:fldCharType="begin">
          <w:ffData>
            <w:name w:val="Text54"/>
            <w:enabled/>
            <w:calcOnExit w:val="0"/>
            <w:textInput/>
          </w:ffData>
        </w:fldChar>
      </w:r>
      <w:bookmarkStart w:id="0" w:name="Text54"/>
      <w:r w:rsidR="005C63EF">
        <w:rPr>
          <w:rFonts w:ascii="Times New Roman" w:hAnsi="Times New Roman" w:cs="Times New Roman"/>
          <w:sz w:val="24"/>
          <w:szCs w:val="24"/>
        </w:rPr>
        <w:instrText xml:space="preserve"> FORMTEXT </w:instrText>
      </w:r>
      <w:r w:rsidR="005C63EF">
        <w:rPr>
          <w:rFonts w:ascii="Times New Roman" w:hAnsi="Times New Roman" w:cs="Times New Roman"/>
          <w:sz w:val="24"/>
          <w:szCs w:val="24"/>
        </w:rPr>
      </w:r>
      <w:r w:rsidR="005C63EF">
        <w:rPr>
          <w:rFonts w:ascii="Times New Roman" w:hAnsi="Times New Roman" w:cs="Times New Roman"/>
          <w:sz w:val="24"/>
          <w:szCs w:val="24"/>
        </w:rPr>
        <w:fldChar w:fldCharType="separate"/>
      </w:r>
      <w:bookmarkStart w:id="1" w:name="_GoBack"/>
      <w:r w:rsidR="005C63EF">
        <w:rPr>
          <w:rFonts w:ascii="Times New Roman" w:hAnsi="Times New Roman" w:cs="Times New Roman"/>
          <w:noProof/>
          <w:sz w:val="24"/>
          <w:szCs w:val="24"/>
        </w:rPr>
        <w:t> </w:t>
      </w:r>
      <w:r w:rsidR="005C63EF">
        <w:rPr>
          <w:rFonts w:ascii="Times New Roman" w:hAnsi="Times New Roman" w:cs="Times New Roman"/>
          <w:noProof/>
          <w:sz w:val="24"/>
          <w:szCs w:val="24"/>
        </w:rPr>
        <w:t> </w:t>
      </w:r>
      <w:r w:rsidR="005C63EF">
        <w:rPr>
          <w:rFonts w:ascii="Times New Roman" w:hAnsi="Times New Roman" w:cs="Times New Roman"/>
          <w:noProof/>
          <w:sz w:val="24"/>
          <w:szCs w:val="24"/>
        </w:rPr>
        <w:t> </w:t>
      </w:r>
      <w:r w:rsidR="005C63EF">
        <w:rPr>
          <w:rFonts w:ascii="Times New Roman" w:hAnsi="Times New Roman" w:cs="Times New Roman"/>
          <w:noProof/>
          <w:sz w:val="24"/>
          <w:szCs w:val="24"/>
        </w:rPr>
        <w:t> </w:t>
      </w:r>
      <w:r w:rsidR="005C63EF">
        <w:rPr>
          <w:rFonts w:ascii="Times New Roman" w:hAnsi="Times New Roman" w:cs="Times New Roman"/>
          <w:noProof/>
          <w:sz w:val="24"/>
          <w:szCs w:val="24"/>
        </w:rPr>
        <w:t> </w:t>
      </w:r>
      <w:bookmarkEnd w:id="1"/>
      <w:r w:rsidR="005C63EF">
        <w:rPr>
          <w:rFonts w:ascii="Times New Roman" w:hAnsi="Times New Roman" w:cs="Times New Roman"/>
          <w:sz w:val="24"/>
          <w:szCs w:val="24"/>
        </w:rPr>
        <w:fldChar w:fldCharType="end"/>
      </w:r>
      <w:bookmarkEnd w:id="0"/>
    </w:p>
    <w:p w14:paraId="56008A87" w14:textId="77777777" w:rsidR="00931935" w:rsidRPr="00772BF0" w:rsidRDefault="00931935" w:rsidP="007747E7">
      <w:pPr>
        <w:spacing w:before="120" w:after="240"/>
        <w:jc w:val="center"/>
        <w:rPr>
          <w:rFonts w:ascii="Times New Roman" w:hAnsi="Times New Roman" w:cs="Times New Roman"/>
          <w:b/>
          <w:sz w:val="24"/>
          <w:szCs w:val="24"/>
        </w:rPr>
      </w:pPr>
      <w:r w:rsidRPr="00772BF0">
        <w:rPr>
          <w:rFonts w:ascii="Times New Roman" w:hAnsi="Times New Roman" w:cs="Times New Roman"/>
          <w:b/>
          <w:sz w:val="24"/>
          <w:szCs w:val="24"/>
        </w:rPr>
        <w:t>LICENSE AGREEMENT</w:t>
      </w:r>
    </w:p>
    <w:p w14:paraId="6DCF4A96"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This License Agreement is entered into by and between, the State of Ohio, Ohio Department of Transportation (hereinafter referred to as “ODOT”), 1980 W. Broad Street, Columbus, Ohio 43223,</w:t>
      </w:r>
      <w:r w:rsidR="005528D4">
        <w:rPr>
          <w:rFonts w:ascii="Times New Roman" w:hAnsi="Times New Roman" w:cs="Times New Roman"/>
          <w:sz w:val="24"/>
          <w:szCs w:val="24"/>
        </w:rPr>
        <w:t xml:space="preserve"> and</w:t>
      </w:r>
      <w:r w:rsidRPr="00772BF0">
        <w:rPr>
          <w:rFonts w:ascii="Times New Roman" w:hAnsi="Times New Roman" w:cs="Times New Roman"/>
          <w:sz w:val="24"/>
          <w:szCs w:val="24"/>
        </w:rPr>
        <w:t xml:space="preserve"> </w:t>
      </w:r>
      <w:bookmarkStart w:id="2" w:name="Text2"/>
      <w:r w:rsidR="00BE0CE0">
        <w:rPr>
          <w:rFonts w:ascii="Times New Roman" w:hAnsi="Times New Roman" w:cs="Times New Roman"/>
          <w:sz w:val="24"/>
          <w:szCs w:val="24"/>
        </w:rPr>
        <w:fldChar w:fldCharType="begin">
          <w:ffData>
            <w:name w:val="Text2"/>
            <w:enabled/>
            <w:calcOnExit w:val="0"/>
            <w:textInput>
              <w:default w:val="***insert name and address of the company making the request to install a pipeline***"/>
            </w:textInput>
          </w:ffData>
        </w:fldChar>
      </w:r>
      <w:r w:rsidR="00BE0CE0">
        <w:rPr>
          <w:rFonts w:ascii="Times New Roman" w:hAnsi="Times New Roman" w:cs="Times New Roman"/>
          <w:sz w:val="24"/>
          <w:szCs w:val="24"/>
        </w:rPr>
        <w:instrText xml:space="preserve"> FORMTEXT </w:instrText>
      </w:r>
      <w:r w:rsidR="00BE0CE0">
        <w:rPr>
          <w:rFonts w:ascii="Times New Roman" w:hAnsi="Times New Roman" w:cs="Times New Roman"/>
          <w:sz w:val="24"/>
          <w:szCs w:val="24"/>
        </w:rPr>
      </w:r>
      <w:r w:rsidR="00BE0CE0">
        <w:rPr>
          <w:rFonts w:ascii="Times New Roman" w:hAnsi="Times New Roman" w:cs="Times New Roman"/>
          <w:sz w:val="24"/>
          <w:szCs w:val="24"/>
        </w:rPr>
        <w:fldChar w:fldCharType="separate"/>
      </w:r>
      <w:r w:rsidR="00BE0CE0">
        <w:rPr>
          <w:rFonts w:ascii="Times New Roman" w:hAnsi="Times New Roman" w:cs="Times New Roman"/>
          <w:noProof/>
          <w:sz w:val="24"/>
          <w:szCs w:val="24"/>
        </w:rPr>
        <w:t>***insert name and address of the company making the request to install a pipeline***</w:t>
      </w:r>
      <w:r w:rsidR="00BE0CE0">
        <w:rPr>
          <w:rFonts w:ascii="Times New Roman" w:hAnsi="Times New Roman" w:cs="Times New Roman"/>
          <w:sz w:val="24"/>
          <w:szCs w:val="24"/>
        </w:rPr>
        <w:fldChar w:fldCharType="end"/>
      </w:r>
      <w:bookmarkEnd w:id="2"/>
      <w:r w:rsidRPr="00772BF0">
        <w:rPr>
          <w:rFonts w:ascii="Times New Roman" w:hAnsi="Times New Roman" w:cs="Times New Roman"/>
          <w:sz w:val="24"/>
          <w:szCs w:val="24"/>
        </w:rPr>
        <w:t xml:space="preserve"> (hereinafter referred to as “User”).</w:t>
      </w:r>
    </w:p>
    <w:p w14:paraId="446D4BC3"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pursuant to Section 5501.01(A) of the Ohio Revised Code, “transportation facilities” means, in pertinent part, all publicly owned modes and means of transporting people and goods, including highways, rights-of-way, roads and bridges;</w:t>
      </w:r>
      <w:r w:rsidR="0092320C">
        <w:rPr>
          <w:rFonts w:ascii="Times New Roman" w:hAnsi="Times New Roman" w:cs="Times New Roman"/>
          <w:sz w:val="24"/>
          <w:szCs w:val="24"/>
        </w:rPr>
        <w:t xml:space="preserve"> and,</w:t>
      </w:r>
    </w:p>
    <w:p w14:paraId="300047A4"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xml:space="preserve">, in accordance with </w:t>
      </w:r>
      <w:r w:rsidRPr="00B05EA2">
        <w:rPr>
          <w:rFonts w:ascii="Times New Roman" w:hAnsi="Times New Roman" w:cs="Times New Roman"/>
          <w:sz w:val="24"/>
          <w:szCs w:val="24"/>
        </w:rPr>
        <w:t>Section 5515.01(F)</w:t>
      </w:r>
      <w:r w:rsidRPr="00772BF0">
        <w:rPr>
          <w:rFonts w:ascii="Times New Roman" w:hAnsi="Times New Roman" w:cs="Times New Roman"/>
          <w:sz w:val="24"/>
          <w:szCs w:val="24"/>
        </w:rPr>
        <w:t xml:space="preserve"> </w:t>
      </w:r>
      <w:r w:rsidRPr="00E4102F">
        <w:rPr>
          <w:rFonts w:ascii="Times New Roman" w:hAnsi="Times New Roman" w:cs="Times New Roman"/>
          <w:sz w:val="24"/>
          <w:szCs w:val="24"/>
        </w:rPr>
        <w:t>of</w:t>
      </w:r>
      <w:r w:rsidRPr="00772BF0">
        <w:rPr>
          <w:rFonts w:ascii="Times New Roman" w:hAnsi="Times New Roman" w:cs="Times New Roman"/>
          <w:sz w:val="24"/>
          <w:szCs w:val="24"/>
        </w:rPr>
        <w:t xml:space="preserve"> the Ohio Revised Code, ODOT may require payment of money consideration for granting a license for a transportation facility under the control of ODOT;</w:t>
      </w:r>
      <w:r w:rsidR="0092320C">
        <w:rPr>
          <w:rFonts w:ascii="Times New Roman" w:hAnsi="Times New Roman" w:cs="Times New Roman"/>
          <w:sz w:val="24"/>
          <w:szCs w:val="24"/>
        </w:rPr>
        <w:t xml:space="preserve"> and,</w:t>
      </w:r>
    </w:p>
    <w:p w14:paraId="15C92337" w14:textId="77777777" w:rsidR="007747E7"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ODOT owns transportation facilities which include right-of-way, with and without limited</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access, upon which is</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constructed public highways</w:t>
      </w:r>
      <w:r w:rsidR="0092320C">
        <w:rPr>
          <w:rFonts w:ascii="Times New Roman" w:hAnsi="Times New Roman" w:cs="Times New Roman"/>
          <w:sz w:val="24"/>
          <w:szCs w:val="24"/>
        </w:rPr>
        <w:t xml:space="preserve"> and other properties incidental to the operation and maintenance of the roadway system</w:t>
      </w:r>
      <w:r w:rsidRPr="00772BF0">
        <w:rPr>
          <w:rFonts w:ascii="Times New Roman" w:hAnsi="Times New Roman" w:cs="Times New Roman"/>
          <w:sz w:val="24"/>
          <w:szCs w:val="24"/>
        </w:rPr>
        <w:t xml:space="preserve">, including </w:t>
      </w:r>
      <w:bookmarkStart w:id="3" w:name="Text3"/>
      <w:r w:rsidR="00B91ED6">
        <w:rPr>
          <w:rFonts w:ascii="Times New Roman" w:hAnsi="Times New Roman" w:cs="Times New Roman"/>
          <w:sz w:val="24"/>
          <w:szCs w:val="24"/>
        </w:rPr>
        <w:t xml:space="preserve">property described in Exhibit A (plat) and Exhibit B (legal description) attached hereto and incorporated herein </w:t>
      </w:r>
      <w:bookmarkEnd w:id="3"/>
      <w:r w:rsidR="00B91ED6">
        <w:rPr>
          <w:rFonts w:ascii="Times New Roman" w:hAnsi="Times New Roman" w:cs="Times New Roman"/>
          <w:sz w:val="24"/>
          <w:szCs w:val="24"/>
        </w:rPr>
        <w:fldChar w:fldCharType="begin">
          <w:ffData>
            <w:name w:val=""/>
            <w:enabled/>
            <w:calcOnExit w:val="0"/>
            <w:textInput>
              <w:default w:val="***attach Exhibits A and B***"/>
            </w:textInput>
          </w:ffData>
        </w:fldChar>
      </w:r>
      <w:r w:rsidR="00B91ED6">
        <w:rPr>
          <w:rFonts w:ascii="Times New Roman" w:hAnsi="Times New Roman" w:cs="Times New Roman"/>
          <w:sz w:val="24"/>
          <w:szCs w:val="24"/>
        </w:rPr>
        <w:instrText xml:space="preserve"> FORMTEXT </w:instrText>
      </w:r>
      <w:r w:rsidR="00B91ED6">
        <w:rPr>
          <w:rFonts w:ascii="Times New Roman" w:hAnsi="Times New Roman" w:cs="Times New Roman"/>
          <w:sz w:val="24"/>
          <w:szCs w:val="24"/>
        </w:rPr>
      </w:r>
      <w:r w:rsidR="00B91ED6">
        <w:rPr>
          <w:rFonts w:ascii="Times New Roman" w:hAnsi="Times New Roman" w:cs="Times New Roman"/>
          <w:sz w:val="24"/>
          <w:szCs w:val="24"/>
        </w:rPr>
        <w:fldChar w:fldCharType="separate"/>
      </w:r>
      <w:r w:rsidR="00B91ED6">
        <w:rPr>
          <w:rFonts w:ascii="Times New Roman" w:hAnsi="Times New Roman" w:cs="Times New Roman"/>
          <w:noProof/>
          <w:sz w:val="24"/>
          <w:szCs w:val="24"/>
        </w:rPr>
        <w:t>***attach Exhibits A and B***</w:t>
      </w:r>
      <w:r w:rsidR="00B91ED6">
        <w:rPr>
          <w:rFonts w:ascii="Times New Roman" w:hAnsi="Times New Roman" w:cs="Times New Roman"/>
          <w:sz w:val="24"/>
          <w:szCs w:val="24"/>
        </w:rPr>
        <w:fldChar w:fldCharType="end"/>
      </w:r>
      <w:r w:rsidR="00BE0CE0">
        <w:rPr>
          <w:rFonts w:ascii="Times New Roman" w:hAnsi="Times New Roman" w:cs="Times New Roman"/>
          <w:sz w:val="24"/>
          <w:szCs w:val="24"/>
        </w:rPr>
        <w:t>,</w:t>
      </w:r>
      <w:r w:rsidR="0092320C">
        <w:rPr>
          <w:rFonts w:ascii="Times New Roman" w:hAnsi="Times New Roman" w:cs="Times New Roman"/>
          <w:sz w:val="24"/>
          <w:szCs w:val="24"/>
        </w:rPr>
        <w:t xml:space="preserve"> (hereinafter referred to as the “Property”)</w:t>
      </w:r>
      <w:r w:rsidRPr="0092320C">
        <w:rPr>
          <w:rFonts w:ascii="Times New Roman" w:hAnsi="Times New Roman" w:cs="Times New Roman"/>
          <w:sz w:val="24"/>
          <w:szCs w:val="24"/>
        </w:rPr>
        <w:t>;</w:t>
      </w:r>
      <w:r w:rsidR="0092320C">
        <w:rPr>
          <w:rFonts w:ascii="Times New Roman" w:hAnsi="Times New Roman" w:cs="Times New Roman"/>
          <w:sz w:val="24"/>
          <w:szCs w:val="24"/>
        </w:rPr>
        <w:t xml:space="preserve"> and,</w:t>
      </w:r>
    </w:p>
    <w:p w14:paraId="6058B724" w14:textId="19698DDB"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xml:space="preserve">, User is a </w:t>
      </w:r>
      <w:bookmarkStart w:id="4" w:name="Text4"/>
      <w:r w:rsidR="009623E5">
        <w:rPr>
          <w:rFonts w:ascii="Times New Roman" w:hAnsi="Times New Roman" w:cs="Times New Roman"/>
          <w:sz w:val="24"/>
          <w:szCs w:val="24"/>
        </w:rPr>
        <w:fldChar w:fldCharType="begin">
          <w:ffData>
            <w:name w:val="Text4"/>
            <w:enabled/>
            <w:calcOnExit w:val="0"/>
            <w:textInput>
              <w:default w:val="***Insert organizational structure; i.e., llc, corporation, etc.***"/>
            </w:textInput>
          </w:ffData>
        </w:fldChar>
      </w:r>
      <w:r w:rsidR="009623E5">
        <w:rPr>
          <w:rFonts w:ascii="Times New Roman" w:hAnsi="Times New Roman" w:cs="Times New Roman"/>
          <w:sz w:val="24"/>
          <w:szCs w:val="24"/>
        </w:rPr>
        <w:instrText xml:space="preserve"> FORMTEXT </w:instrText>
      </w:r>
      <w:r w:rsidR="009623E5">
        <w:rPr>
          <w:rFonts w:ascii="Times New Roman" w:hAnsi="Times New Roman" w:cs="Times New Roman"/>
          <w:sz w:val="24"/>
          <w:szCs w:val="24"/>
        </w:rPr>
      </w:r>
      <w:r w:rsidR="009623E5">
        <w:rPr>
          <w:rFonts w:ascii="Times New Roman" w:hAnsi="Times New Roman" w:cs="Times New Roman"/>
          <w:sz w:val="24"/>
          <w:szCs w:val="24"/>
        </w:rPr>
        <w:fldChar w:fldCharType="separate"/>
      </w:r>
      <w:r w:rsidR="009623E5">
        <w:rPr>
          <w:rFonts w:ascii="Times New Roman" w:hAnsi="Times New Roman" w:cs="Times New Roman"/>
          <w:noProof/>
          <w:sz w:val="24"/>
          <w:szCs w:val="24"/>
        </w:rPr>
        <w:t>***Insert organizational structure; i.e., llc, corporation, etc.***</w:t>
      </w:r>
      <w:r w:rsidR="009623E5">
        <w:rPr>
          <w:rFonts w:ascii="Times New Roman" w:hAnsi="Times New Roman" w:cs="Times New Roman"/>
          <w:sz w:val="24"/>
          <w:szCs w:val="24"/>
        </w:rPr>
        <w:fldChar w:fldCharType="end"/>
      </w:r>
      <w:bookmarkEnd w:id="4"/>
      <w:r w:rsidR="009623E5">
        <w:rPr>
          <w:rFonts w:ascii="Times New Roman" w:hAnsi="Times New Roman" w:cs="Times New Roman"/>
          <w:sz w:val="24"/>
          <w:szCs w:val="24"/>
        </w:rPr>
        <w:t xml:space="preserve"> </w:t>
      </w:r>
      <w:r w:rsidRPr="00772BF0">
        <w:rPr>
          <w:rFonts w:ascii="Times New Roman" w:hAnsi="Times New Roman" w:cs="Times New Roman"/>
          <w:sz w:val="24"/>
          <w:szCs w:val="24"/>
        </w:rPr>
        <w:t xml:space="preserve">organized for the purpose of </w:t>
      </w:r>
      <w:r w:rsidR="00992586">
        <w:rPr>
          <w:rFonts w:ascii="Times New Roman" w:hAnsi="Times New Roman" w:cs="Times New Roman"/>
          <w:sz w:val="24"/>
          <w:szCs w:val="24"/>
        </w:rPr>
        <w:fldChar w:fldCharType="begin">
          <w:ffData>
            <w:name w:val="Text5"/>
            <w:enabled/>
            <w:calcOnExit w:val="0"/>
            <w:textInput>
              <w:default w:val="***insert storing, transporting.and product type to fit the circumstances***"/>
            </w:textInput>
          </w:ffData>
        </w:fldChar>
      </w:r>
      <w:bookmarkStart w:id="5" w:name="Text5"/>
      <w:r w:rsidR="00992586">
        <w:rPr>
          <w:rFonts w:ascii="Times New Roman" w:hAnsi="Times New Roman" w:cs="Times New Roman"/>
          <w:sz w:val="24"/>
          <w:szCs w:val="24"/>
        </w:rPr>
        <w:instrText xml:space="preserve"> FORMTEXT </w:instrText>
      </w:r>
      <w:r w:rsidR="00992586">
        <w:rPr>
          <w:rFonts w:ascii="Times New Roman" w:hAnsi="Times New Roman" w:cs="Times New Roman"/>
          <w:sz w:val="24"/>
          <w:szCs w:val="24"/>
        </w:rPr>
      </w:r>
      <w:r w:rsidR="00992586">
        <w:rPr>
          <w:rFonts w:ascii="Times New Roman" w:hAnsi="Times New Roman" w:cs="Times New Roman"/>
          <w:sz w:val="24"/>
          <w:szCs w:val="24"/>
        </w:rPr>
        <w:fldChar w:fldCharType="separate"/>
      </w:r>
      <w:r w:rsidR="00992586">
        <w:rPr>
          <w:rFonts w:ascii="Times New Roman" w:hAnsi="Times New Roman" w:cs="Times New Roman"/>
          <w:noProof/>
          <w:sz w:val="24"/>
          <w:szCs w:val="24"/>
        </w:rPr>
        <w:t>***insert storing, transporting.and product type to fit the circumstances***</w:t>
      </w:r>
      <w:r w:rsidR="00992586">
        <w:rPr>
          <w:rFonts w:ascii="Times New Roman" w:hAnsi="Times New Roman" w:cs="Times New Roman"/>
          <w:sz w:val="24"/>
          <w:szCs w:val="24"/>
        </w:rPr>
        <w:fldChar w:fldCharType="end"/>
      </w:r>
      <w:bookmarkEnd w:id="5"/>
      <w:r w:rsidR="00B5758B">
        <w:rPr>
          <w:rFonts w:ascii="Times New Roman" w:hAnsi="Times New Roman" w:cs="Times New Roman"/>
          <w:sz w:val="24"/>
          <w:szCs w:val="24"/>
        </w:rPr>
        <w:t>; and,</w:t>
      </w:r>
    </w:p>
    <w:p w14:paraId="4676C8D4"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since the</w:t>
      </w:r>
      <w:r w:rsidR="0092320C">
        <w:rPr>
          <w:rFonts w:ascii="Times New Roman" w:hAnsi="Times New Roman" w:cs="Times New Roman"/>
          <w:sz w:val="24"/>
          <w:szCs w:val="24"/>
        </w:rPr>
        <w:t xml:space="preserve"> oil and gas extraction</w:t>
      </w:r>
      <w:r w:rsidRPr="00772BF0">
        <w:rPr>
          <w:rFonts w:ascii="Times New Roman" w:hAnsi="Times New Roman" w:cs="Times New Roman"/>
          <w:sz w:val="24"/>
          <w:szCs w:val="24"/>
        </w:rPr>
        <w:t xml:space="preserve"> business activities in Ohio are expanding and the need for</w:t>
      </w:r>
      <w:r w:rsidR="007747E7" w:rsidRPr="00772BF0">
        <w:rPr>
          <w:rFonts w:ascii="Times New Roman" w:hAnsi="Times New Roman" w:cs="Times New Roman"/>
          <w:sz w:val="24"/>
          <w:szCs w:val="24"/>
        </w:rPr>
        <w:t xml:space="preserve"> </w:t>
      </w:r>
      <w:r w:rsidR="0092320C">
        <w:rPr>
          <w:rFonts w:ascii="Times New Roman" w:hAnsi="Times New Roman" w:cs="Times New Roman"/>
          <w:sz w:val="24"/>
          <w:szCs w:val="24"/>
        </w:rPr>
        <w:t>oil and gas transportation and processing</w:t>
      </w:r>
      <w:r w:rsidRPr="00772BF0">
        <w:rPr>
          <w:rFonts w:ascii="Times New Roman" w:hAnsi="Times New Roman" w:cs="Times New Roman"/>
          <w:sz w:val="24"/>
          <w:szCs w:val="24"/>
        </w:rPr>
        <w:t xml:space="preserve"> is increasing, User wishes to construct a pipeline </w:t>
      </w:r>
      <w:r w:rsidR="0092320C">
        <w:rPr>
          <w:rFonts w:ascii="Times New Roman" w:hAnsi="Times New Roman" w:cs="Times New Roman"/>
          <w:sz w:val="24"/>
          <w:szCs w:val="24"/>
        </w:rPr>
        <w:t>crossing the Property</w:t>
      </w:r>
      <w:r w:rsidR="007747E7" w:rsidRPr="00772BF0">
        <w:rPr>
          <w:rFonts w:ascii="Times New Roman" w:hAnsi="Times New Roman" w:cs="Times New Roman"/>
          <w:sz w:val="24"/>
          <w:szCs w:val="24"/>
        </w:rPr>
        <w:t>;</w:t>
      </w:r>
      <w:r w:rsidR="0092320C">
        <w:rPr>
          <w:rFonts w:ascii="Times New Roman" w:hAnsi="Times New Roman" w:cs="Times New Roman"/>
          <w:sz w:val="24"/>
          <w:szCs w:val="24"/>
        </w:rPr>
        <w:t xml:space="preserve"> and,</w:t>
      </w:r>
    </w:p>
    <w:p w14:paraId="5603444E"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b/>
          <w:sz w:val="24"/>
          <w:szCs w:val="24"/>
        </w:rPr>
        <w:t>WHEREAS</w:t>
      </w:r>
      <w:r w:rsidRPr="00772BF0">
        <w:rPr>
          <w:rFonts w:ascii="Times New Roman" w:hAnsi="Times New Roman" w:cs="Times New Roman"/>
          <w:sz w:val="24"/>
          <w:szCs w:val="24"/>
        </w:rPr>
        <w:t xml:space="preserve">, ODOT is willing to grant User a non-exclusive license to </w:t>
      </w:r>
      <w:r w:rsidR="0092320C">
        <w:rPr>
          <w:rFonts w:ascii="Times New Roman" w:hAnsi="Times New Roman" w:cs="Times New Roman"/>
          <w:sz w:val="24"/>
          <w:szCs w:val="24"/>
        </w:rPr>
        <w:t xml:space="preserve">install a pipeline across the Property </w:t>
      </w:r>
      <w:r w:rsidRPr="00772BF0">
        <w:rPr>
          <w:rFonts w:ascii="Times New Roman" w:hAnsi="Times New Roman" w:cs="Times New Roman"/>
          <w:sz w:val="24"/>
          <w:szCs w:val="24"/>
        </w:rPr>
        <w:t>to the extent that</w:t>
      </w:r>
      <w:r w:rsidR="007747E7" w:rsidRPr="00772BF0">
        <w:rPr>
          <w:rFonts w:ascii="Times New Roman" w:hAnsi="Times New Roman" w:cs="Times New Roman"/>
          <w:sz w:val="24"/>
          <w:szCs w:val="24"/>
        </w:rPr>
        <w:t xml:space="preserve"> such use does not </w:t>
      </w:r>
      <w:r w:rsidRPr="00772BF0">
        <w:rPr>
          <w:rFonts w:ascii="Times New Roman" w:hAnsi="Times New Roman" w:cs="Times New Roman"/>
          <w:sz w:val="24"/>
          <w:szCs w:val="24"/>
        </w:rPr>
        <w:t xml:space="preserve">interfere with the ODOT’s safe and efficient use of the </w:t>
      </w:r>
      <w:r w:rsidR="0092320C">
        <w:rPr>
          <w:rFonts w:ascii="Times New Roman" w:hAnsi="Times New Roman" w:cs="Times New Roman"/>
          <w:sz w:val="24"/>
          <w:szCs w:val="24"/>
        </w:rPr>
        <w:t xml:space="preserve">Property </w:t>
      </w:r>
      <w:r w:rsidRPr="00772BF0">
        <w:rPr>
          <w:rFonts w:ascii="Times New Roman" w:hAnsi="Times New Roman" w:cs="Times New Roman"/>
          <w:sz w:val="24"/>
          <w:szCs w:val="24"/>
        </w:rPr>
        <w:t xml:space="preserve">for </w:t>
      </w:r>
      <w:r w:rsidR="000B24C7">
        <w:rPr>
          <w:rFonts w:ascii="Times New Roman" w:hAnsi="Times New Roman" w:cs="Times New Roman"/>
          <w:sz w:val="24"/>
          <w:szCs w:val="24"/>
        </w:rPr>
        <w:t>transportation</w:t>
      </w:r>
      <w:r w:rsidRPr="00772BF0">
        <w:rPr>
          <w:rFonts w:ascii="Times New Roman" w:hAnsi="Times New Roman" w:cs="Times New Roman"/>
          <w:sz w:val="24"/>
          <w:szCs w:val="24"/>
        </w:rPr>
        <w:t xml:space="preserve"> purposes,</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now or in the f</w:t>
      </w:r>
      <w:r w:rsidR="007747E7" w:rsidRPr="00772BF0">
        <w:rPr>
          <w:rFonts w:ascii="Times New Roman" w:hAnsi="Times New Roman" w:cs="Times New Roman"/>
          <w:sz w:val="24"/>
          <w:szCs w:val="24"/>
        </w:rPr>
        <w:t>uture</w:t>
      </w:r>
      <w:r w:rsidRPr="00772BF0">
        <w:rPr>
          <w:rFonts w:ascii="Times New Roman" w:hAnsi="Times New Roman" w:cs="Times New Roman"/>
          <w:sz w:val="24"/>
          <w:szCs w:val="24"/>
        </w:rPr>
        <w:t>,</w:t>
      </w:r>
    </w:p>
    <w:p w14:paraId="566055A0" w14:textId="77777777" w:rsidR="00931935" w:rsidRPr="00772BF0" w:rsidRDefault="0092320C" w:rsidP="00011B9D">
      <w:pPr>
        <w:spacing w:before="120" w:after="240"/>
        <w:jc w:val="both"/>
        <w:rPr>
          <w:rFonts w:ascii="Times New Roman" w:hAnsi="Times New Roman" w:cs="Times New Roman"/>
          <w:sz w:val="24"/>
          <w:szCs w:val="24"/>
        </w:rPr>
      </w:pPr>
      <w:r>
        <w:rPr>
          <w:rFonts w:ascii="Times New Roman" w:hAnsi="Times New Roman" w:cs="Times New Roman"/>
          <w:b/>
          <w:sz w:val="24"/>
          <w:szCs w:val="24"/>
        </w:rPr>
        <w:t>NOW</w:t>
      </w:r>
      <w:r w:rsidR="00931935" w:rsidRPr="00772BF0">
        <w:rPr>
          <w:rFonts w:ascii="Times New Roman" w:hAnsi="Times New Roman" w:cs="Times New Roman"/>
          <w:b/>
          <w:sz w:val="24"/>
          <w:szCs w:val="24"/>
        </w:rPr>
        <w:t xml:space="preserve"> THEREFORE</w:t>
      </w:r>
      <w:r w:rsidR="00931935" w:rsidRPr="00772BF0">
        <w:rPr>
          <w:rFonts w:ascii="Times New Roman" w:hAnsi="Times New Roman" w:cs="Times New Roman"/>
          <w:sz w:val="24"/>
          <w:szCs w:val="24"/>
        </w:rPr>
        <w:t>, in consideration of the mutual covenants and agreements hereinafter set forth,</w:t>
      </w:r>
      <w:r w:rsidR="007747E7" w:rsidRPr="00772BF0">
        <w:rPr>
          <w:rFonts w:ascii="Times New Roman" w:hAnsi="Times New Roman" w:cs="Times New Roman"/>
          <w:sz w:val="24"/>
          <w:szCs w:val="24"/>
        </w:rPr>
        <w:t xml:space="preserve"> </w:t>
      </w:r>
      <w:r w:rsidR="00931935" w:rsidRPr="00772BF0">
        <w:rPr>
          <w:rFonts w:ascii="Times New Roman" w:hAnsi="Times New Roman" w:cs="Times New Roman"/>
          <w:sz w:val="24"/>
          <w:szCs w:val="24"/>
        </w:rPr>
        <w:t>ODOT hereby grants this license to User</w:t>
      </w:r>
      <w:r>
        <w:rPr>
          <w:rFonts w:ascii="Times New Roman" w:hAnsi="Times New Roman" w:cs="Times New Roman"/>
          <w:sz w:val="24"/>
          <w:szCs w:val="24"/>
        </w:rPr>
        <w:t>,</w:t>
      </w:r>
      <w:r w:rsidR="004F32E7">
        <w:rPr>
          <w:rFonts w:ascii="Times New Roman" w:hAnsi="Times New Roman" w:cs="Times New Roman"/>
          <w:sz w:val="24"/>
          <w:szCs w:val="24"/>
        </w:rPr>
        <w:t xml:space="preserve"> </w:t>
      </w:r>
      <w:r w:rsidR="00931935" w:rsidRPr="00772BF0">
        <w:rPr>
          <w:rFonts w:ascii="Times New Roman" w:hAnsi="Times New Roman" w:cs="Times New Roman"/>
          <w:sz w:val="24"/>
          <w:szCs w:val="24"/>
        </w:rPr>
        <w:t>under the f</w:t>
      </w:r>
      <w:r w:rsidR="007747E7" w:rsidRPr="00772BF0">
        <w:rPr>
          <w:rFonts w:ascii="Times New Roman" w:hAnsi="Times New Roman" w:cs="Times New Roman"/>
          <w:sz w:val="24"/>
          <w:szCs w:val="24"/>
        </w:rPr>
        <w:t xml:space="preserve">ollowing terms and conditions: </w:t>
      </w:r>
    </w:p>
    <w:p w14:paraId="48C1CD8A" w14:textId="77777777" w:rsidR="00931935" w:rsidRPr="00772BF0" w:rsidRDefault="00931935" w:rsidP="00011B9D">
      <w:pPr>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RECITALS: The foregoing recitals are hereby incorporated as a material part of this Agreement.</w:t>
      </w:r>
    </w:p>
    <w:p w14:paraId="4DF70EFC" w14:textId="77777777" w:rsidR="00931935" w:rsidRPr="00772BF0" w:rsidRDefault="007747E7"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w:t>
      </w:r>
      <w:r w:rsidR="000272A7" w:rsidRPr="00772BF0">
        <w:rPr>
          <w:rFonts w:ascii="Times New Roman" w:hAnsi="Times New Roman" w:cs="Times New Roman"/>
          <w:sz w:val="24"/>
          <w:szCs w:val="24"/>
        </w:rPr>
        <w:t>1.</w:t>
      </w:r>
      <w:r w:rsidR="000272A7" w:rsidRPr="00772BF0">
        <w:rPr>
          <w:rFonts w:ascii="Times New Roman" w:hAnsi="Times New Roman" w:cs="Times New Roman"/>
          <w:sz w:val="24"/>
          <w:szCs w:val="24"/>
        </w:rPr>
        <w:tab/>
      </w:r>
      <w:r w:rsidR="00931935" w:rsidRPr="00772BF0">
        <w:rPr>
          <w:rFonts w:ascii="Times New Roman" w:hAnsi="Times New Roman" w:cs="Times New Roman"/>
          <w:b/>
          <w:sz w:val="24"/>
          <w:szCs w:val="24"/>
        </w:rPr>
        <w:t>DEFINITIONS</w:t>
      </w:r>
      <w:r w:rsidRPr="00772BF0">
        <w:rPr>
          <w:rFonts w:ascii="Times New Roman" w:hAnsi="Times New Roman" w:cs="Times New Roman"/>
          <w:b/>
          <w:sz w:val="24"/>
          <w:szCs w:val="24"/>
        </w:rPr>
        <w:t>:</w:t>
      </w:r>
      <w:r w:rsidR="00931935" w:rsidRPr="00772BF0">
        <w:rPr>
          <w:rFonts w:ascii="Times New Roman" w:hAnsi="Times New Roman" w:cs="Times New Roman"/>
          <w:sz w:val="24"/>
          <w:szCs w:val="24"/>
        </w:rPr>
        <w:t xml:space="preserve"> “Commencement Date” means the date of </w:t>
      </w:r>
      <w:r w:rsidR="00D60067">
        <w:rPr>
          <w:rFonts w:ascii="Times New Roman" w:hAnsi="Times New Roman" w:cs="Times New Roman"/>
          <w:sz w:val="24"/>
          <w:szCs w:val="24"/>
        </w:rPr>
        <w:t>last person signing this Agreement</w:t>
      </w:r>
      <w:r w:rsidR="00931935" w:rsidRPr="00772BF0">
        <w:rPr>
          <w:rFonts w:ascii="Times New Roman" w:hAnsi="Times New Roman" w:cs="Times New Roman"/>
          <w:sz w:val="24"/>
          <w:szCs w:val="24"/>
        </w:rPr>
        <w:t xml:space="preserve">. </w:t>
      </w:r>
      <w:r w:rsidR="00D60067">
        <w:rPr>
          <w:rFonts w:ascii="Times New Roman" w:hAnsi="Times New Roman" w:cs="Times New Roman"/>
          <w:sz w:val="24"/>
          <w:szCs w:val="24"/>
        </w:rPr>
        <w:t>In addition, u</w:t>
      </w:r>
      <w:r w:rsidR="00931935" w:rsidRPr="00772BF0">
        <w:rPr>
          <w:rFonts w:ascii="Times New Roman" w:hAnsi="Times New Roman" w:cs="Times New Roman"/>
          <w:sz w:val="24"/>
          <w:szCs w:val="24"/>
        </w:rPr>
        <w:t>ser shall provide written notice</w:t>
      </w:r>
      <w:r w:rsidR="00CD06C9">
        <w:rPr>
          <w:rFonts w:ascii="Times New Roman" w:hAnsi="Times New Roman" w:cs="Times New Roman"/>
          <w:sz w:val="24"/>
          <w:szCs w:val="24"/>
        </w:rPr>
        <w:t xml:space="preserve"> five (5) days prior</w:t>
      </w:r>
      <w:r w:rsidR="00E90EE8">
        <w:rPr>
          <w:rFonts w:ascii="Times New Roman" w:hAnsi="Times New Roman" w:cs="Times New Roman"/>
          <w:sz w:val="24"/>
          <w:szCs w:val="24"/>
        </w:rPr>
        <w:t xml:space="preserve"> to </w:t>
      </w:r>
      <w:r w:rsidR="00931935" w:rsidRPr="00772BF0">
        <w:rPr>
          <w:rFonts w:ascii="Times New Roman" w:hAnsi="Times New Roman" w:cs="Times New Roman"/>
          <w:sz w:val="24"/>
          <w:szCs w:val="24"/>
        </w:rPr>
        <w:t>the commencement of</w:t>
      </w:r>
      <w:r w:rsidR="00CD06C9">
        <w:rPr>
          <w:rFonts w:ascii="Times New Roman" w:hAnsi="Times New Roman" w:cs="Times New Roman"/>
          <w:sz w:val="24"/>
          <w:szCs w:val="24"/>
        </w:rPr>
        <w:t xml:space="preserve"> construction to ODOT</w:t>
      </w:r>
      <w:r w:rsidR="00B30AC8">
        <w:rPr>
          <w:rFonts w:ascii="Times New Roman" w:hAnsi="Times New Roman" w:cs="Times New Roman"/>
          <w:sz w:val="24"/>
          <w:szCs w:val="24"/>
        </w:rPr>
        <w:t xml:space="preserve">, see Section 20 Notice provision. </w:t>
      </w:r>
    </w:p>
    <w:p w14:paraId="1A06A9F3" w14:textId="77777777" w:rsidR="00931935" w:rsidRPr="00772BF0" w:rsidRDefault="00931935"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lastRenderedPageBreak/>
        <w:t>§2</w:t>
      </w:r>
      <w:r w:rsidR="000272A7" w:rsidRPr="00772BF0">
        <w:rPr>
          <w:rFonts w:ascii="Times New Roman" w:hAnsi="Times New Roman" w:cs="Times New Roman"/>
          <w:sz w:val="24"/>
          <w:szCs w:val="24"/>
        </w:rPr>
        <w:t>.</w:t>
      </w:r>
      <w:r w:rsidR="000272A7" w:rsidRPr="00772BF0">
        <w:rPr>
          <w:rFonts w:ascii="Times New Roman" w:hAnsi="Times New Roman" w:cs="Times New Roman"/>
          <w:sz w:val="24"/>
          <w:szCs w:val="24"/>
        </w:rPr>
        <w:tab/>
      </w:r>
      <w:r w:rsidRPr="00772BF0">
        <w:rPr>
          <w:rFonts w:ascii="Times New Roman" w:hAnsi="Times New Roman" w:cs="Times New Roman"/>
          <w:b/>
          <w:sz w:val="24"/>
          <w:szCs w:val="24"/>
        </w:rPr>
        <w:t>USE</w:t>
      </w:r>
      <w:r w:rsidRPr="00B5758B">
        <w:rPr>
          <w:rFonts w:ascii="Times New Roman" w:hAnsi="Times New Roman" w:cs="Times New Roman"/>
          <w:b/>
          <w:sz w:val="24"/>
          <w:szCs w:val="24"/>
        </w:rPr>
        <w:t>:</w:t>
      </w:r>
      <w:r w:rsidRPr="00772BF0">
        <w:rPr>
          <w:rFonts w:ascii="Times New Roman" w:hAnsi="Times New Roman" w:cs="Times New Roman"/>
          <w:sz w:val="24"/>
          <w:szCs w:val="24"/>
        </w:rPr>
        <w:t xml:space="preserve"> Subject to the approval of the Federal Highway Administration (FHWA),</w:t>
      </w:r>
      <w:r w:rsidR="0092320C">
        <w:rPr>
          <w:rFonts w:ascii="Times New Roman" w:hAnsi="Times New Roman" w:cs="Times New Roman"/>
          <w:sz w:val="24"/>
          <w:szCs w:val="24"/>
        </w:rPr>
        <w:t xml:space="preserve"> as necessary,</w:t>
      </w:r>
      <w:r w:rsidRPr="00772BF0">
        <w:rPr>
          <w:rFonts w:ascii="Times New Roman" w:hAnsi="Times New Roman" w:cs="Times New Roman"/>
          <w:sz w:val="24"/>
          <w:szCs w:val="24"/>
        </w:rPr>
        <w:t xml:space="preserve"> ODOT hereby grants to</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 xml:space="preserve">User a license to enter upon the </w:t>
      </w:r>
      <w:r w:rsidR="0092320C">
        <w:rPr>
          <w:rFonts w:ascii="Times New Roman" w:hAnsi="Times New Roman" w:cs="Times New Roman"/>
          <w:sz w:val="24"/>
          <w:szCs w:val="24"/>
        </w:rPr>
        <w:t>Property</w:t>
      </w:r>
      <w:r w:rsidRPr="00772BF0">
        <w:rPr>
          <w:rFonts w:ascii="Times New Roman" w:hAnsi="Times New Roman" w:cs="Times New Roman"/>
          <w:sz w:val="24"/>
          <w:szCs w:val="24"/>
        </w:rPr>
        <w:t xml:space="preserve"> for the purpose of installing, operating,</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maintaining, replacing, and repairing a pipeline and for no other purpose. This License is non-exclusive and revocable in accordance with the terms and conditions of this Agreement and vests no</w:t>
      </w:r>
      <w:r w:rsidR="007747E7" w:rsidRPr="00772BF0">
        <w:rPr>
          <w:rFonts w:ascii="Times New Roman" w:hAnsi="Times New Roman" w:cs="Times New Roman"/>
          <w:sz w:val="24"/>
          <w:szCs w:val="24"/>
        </w:rPr>
        <w:t xml:space="preserve"> </w:t>
      </w:r>
      <w:r w:rsidRPr="00772BF0">
        <w:rPr>
          <w:rFonts w:ascii="Times New Roman" w:hAnsi="Times New Roman" w:cs="Times New Roman"/>
          <w:sz w:val="24"/>
          <w:szCs w:val="24"/>
        </w:rPr>
        <w:t xml:space="preserve">interest in any real property held by ODOT for highway purposes. </w:t>
      </w:r>
      <w:r w:rsidR="00B91ED6">
        <w:rPr>
          <w:rFonts w:ascii="Times New Roman" w:hAnsi="Times New Roman" w:cs="Times New Roman"/>
          <w:sz w:val="24"/>
          <w:szCs w:val="24"/>
        </w:rPr>
        <w:fldChar w:fldCharType="begin">
          <w:ffData>
            <w:name w:val="Text6"/>
            <w:enabled/>
            <w:calcOnExit w:val="0"/>
            <w:textInput>
              <w:default w:val="***if applicable, insert sentence: Permit No.*** attached hereto as Exhibit C, and any subsequesnt revisions and/or extensions issued by ODOT District ***insert District Number*** is and shall be incorporated herein as if fully rewritten.***"/>
            </w:textInput>
          </w:ffData>
        </w:fldChar>
      </w:r>
      <w:bookmarkStart w:id="6" w:name="Text6"/>
      <w:r w:rsidR="00B91ED6">
        <w:rPr>
          <w:rFonts w:ascii="Times New Roman" w:hAnsi="Times New Roman" w:cs="Times New Roman"/>
          <w:sz w:val="24"/>
          <w:szCs w:val="24"/>
        </w:rPr>
        <w:instrText xml:space="preserve"> FORMTEXT </w:instrText>
      </w:r>
      <w:r w:rsidR="00B91ED6">
        <w:rPr>
          <w:rFonts w:ascii="Times New Roman" w:hAnsi="Times New Roman" w:cs="Times New Roman"/>
          <w:sz w:val="24"/>
          <w:szCs w:val="24"/>
        </w:rPr>
      </w:r>
      <w:r w:rsidR="00B91ED6">
        <w:rPr>
          <w:rFonts w:ascii="Times New Roman" w:hAnsi="Times New Roman" w:cs="Times New Roman"/>
          <w:sz w:val="24"/>
          <w:szCs w:val="24"/>
        </w:rPr>
        <w:fldChar w:fldCharType="separate"/>
      </w:r>
      <w:r w:rsidR="00B91ED6">
        <w:rPr>
          <w:rFonts w:ascii="Times New Roman" w:hAnsi="Times New Roman" w:cs="Times New Roman"/>
          <w:noProof/>
          <w:sz w:val="24"/>
          <w:szCs w:val="24"/>
        </w:rPr>
        <w:t>***if applicable, insert sentence: Permit No.*** attached hereto as Exhibit C, and any subsequesnt revisions and/or extensions issued by ODOT District ***insert District Number*** is and shall be incorporated herein as if fully rewritten.***</w:t>
      </w:r>
      <w:r w:rsidR="00B91ED6">
        <w:rPr>
          <w:rFonts w:ascii="Times New Roman" w:hAnsi="Times New Roman" w:cs="Times New Roman"/>
          <w:sz w:val="24"/>
          <w:szCs w:val="24"/>
        </w:rPr>
        <w:fldChar w:fldCharType="end"/>
      </w:r>
      <w:bookmarkEnd w:id="6"/>
      <w:r w:rsidR="009623E5">
        <w:rPr>
          <w:rFonts w:ascii="Times New Roman" w:hAnsi="Times New Roman" w:cs="Times New Roman"/>
          <w:sz w:val="24"/>
          <w:szCs w:val="24"/>
        </w:rPr>
        <w:t xml:space="preserve"> </w:t>
      </w:r>
    </w:p>
    <w:p w14:paraId="0CB27EEF" w14:textId="77777777" w:rsidR="00586072" w:rsidRPr="00772BF0" w:rsidRDefault="000272A7"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w:t>
      </w:r>
      <w:r w:rsidR="007747E7" w:rsidRPr="00772BF0">
        <w:rPr>
          <w:rFonts w:ascii="Times New Roman" w:hAnsi="Times New Roman" w:cs="Times New Roman"/>
          <w:sz w:val="24"/>
          <w:szCs w:val="24"/>
        </w:rPr>
        <w:t>3.</w:t>
      </w:r>
      <w:r w:rsidRPr="00772BF0">
        <w:rPr>
          <w:rFonts w:ascii="Times New Roman" w:hAnsi="Times New Roman" w:cs="Times New Roman"/>
          <w:sz w:val="24"/>
          <w:szCs w:val="24"/>
        </w:rPr>
        <w:tab/>
      </w:r>
      <w:r w:rsidR="00931935" w:rsidRPr="00772BF0">
        <w:rPr>
          <w:rFonts w:ascii="Times New Roman" w:hAnsi="Times New Roman" w:cs="Times New Roman"/>
          <w:b/>
          <w:sz w:val="24"/>
          <w:szCs w:val="24"/>
        </w:rPr>
        <w:t>DESCRIPTION</w:t>
      </w:r>
      <w:r w:rsidR="00931935" w:rsidRPr="00B5758B">
        <w:rPr>
          <w:rFonts w:ascii="Times New Roman" w:hAnsi="Times New Roman" w:cs="Times New Roman"/>
          <w:b/>
          <w:sz w:val="24"/>
          <w:szCs w:val="24"/>
        </w:rPr>
        <w:t>:</w:t>
      </w:r>
      <w:r w:rsidR="00931935" w:rsidRPr="00772BF0">
        <w:rPr>
          <w:rFonts w:ascii="Times New Roman" w:hAnsi="Times New Roman" w:cs="Times New Roman"/>
          <w:sz w:val="24"/>
          <w:szCs w:val="24"/>
        </w:rPr>
        <w:t xml:space="preserve"> User may install a pipeline at the location indicated on, and in accordance</w:t>
      </w:r>
      <w:r w:rsidR="007747E7" w:rsidRPr="00772BF0">
        <w:rPr>
          <w:rFonts w:ascii="Times New Roman" w:hAnsi="Times New Roman" w:cs="Times New Roman"/>
          <w:sz w:val="24"/>
          <w:szCs w:val="24"/>
        </w:rPr>
        <w:t xml:space="preserve"> </w:t>
      </w:r>
      <w:r w:rsidR="00931935" w:rsidRPr="00772BF0">
        <w:rPr>
          <w:rFonts w:ascii="Times New Roman" w:hAnsi="Times New Roman" w:cs="Times New Roman"/>
          <w:sz w:val="24"/>
          <w:szCs w:val="24"/>
        </w:rPr>
        <w:t>wi</w:t>
      </w:r>
      <w:r w:rsidR="0092320C">
        <w:rPr>
          <w:rFonts w:ascii="Times New Roman" w:hAnsi="Times New Roman" w:cs="Times New Roman"/>
          <w:sz w:val="24"/>
          <w:szCs w:val="24"/>
        </w:rPr>
        <w:t>th, the survey approved by ODOT</w:t>
      </w:r>
      <w:r w:rsidR="00931935" w:rsidRPr="00772BF0">
        <w:rPr>
          <w:rFonts w:ascii="Times New Roman" w:hAnsi="Times New Roman" w:cs="Times New Roman"/>
          <w:sz w:val="24"/>
          <w:szCs w:val="24"/>
        </w:rPr>
        <w:t xml:space="preserve"> </w:t>
      </w:r>
      <w:r w:rsidR="0092320C">
        <w:rPr>
          <w:rFonts w:ascii="Times New Roman" w:hAnsi="Times New Roman" w:cs="Times New Roman"/>
          <w:sz w:val="24"/>
          <w:szCs w:val="24"/>
        </w:rPr>
        <w:t xml:space="preserve">and </w:t>
      </w:r>
      <w:r w:rsidR="00931935" w:rsidRPr="00772BF0">
        <w:rPr>
          <w:rFonts w:ascii="Times New Roman" w:hAnsi="Times New Roman" w:cs="Times New Roman"/>
          <w:sz w:val="24"/>
          <w:szCs w:val="24"/>
        </w:rPr>
        <w:t xml:space="preserve">attached as Exhibit </w:t>
      </w:r>
      <w:r w:rsidR="000339AA">
        <w:rPr>
          <w:rFonts w:ascii="Times New Roman" w:hAnsi="Times New Roman" w:cs="Times New Roman"/>
          <w:sz w:val="24"/>
          <w:szCs w:val="24"/>
        </w:rPr>
        <w:t>D</w:t>
      </w:r>
      <w:r w:rsidR="007747E7" w:rsidRPr="00772BF0">
        <w:rPr>
          <w:rFonts w:ascii="Times New Roman" w:hAnsi="Times New Roman" w:cs="Times New Roman"/>
          <w:sz w:val="24"/>
          <w:szCs w:val="24"/>
        </w:rPr>
        <w:t xml:space="preserve">, and in no other area of the </w:t>
      </w:r>
      <w:r w:rsidR="00F24C6E">
        <w:rPr>
          <w:rFonts w:ascii="Times New Roman" w:hAnsi="Times New Roman" w:cs="Times New Roman"/>
          <w:sz w:val="24"/>
          <w:szCs w:val="24"/>
        </w:rPr>
        <w:t xml:space="preserve">Property. </w:t>
      </w:r>
      <w:r w:rsidR="003E14FA">
        <w:rPr>
          <w:rFonts w:ascii="Times New Roman" w:hAnsi="Times New Roman" w:cs="Times New Roman"/>
          <w:sz w:val="24"/>
          <w:szCs w:val="24"/>
        </w:rPr>
        <w:t xml:space="preserve">The installation and use </w:t>
      </w:r>
      <w:proofErr w:type="gramStart"/>
      <w:r w:rsidR="003E14FA">
        <w:rPr>
          <w:rFonts w:ascii="Times New Roman" w:hAnsi="Times New Roman" w:cs="Times New Roman"/>
          <w:sz w:val="24"/>
          <w:szCs w:val="24"/>
        </w:rPr>
        <w:t>is</w:t>
      </w:r>
      <w:proofErr w:type="gramEnd"/>
      <w:r w:rsidR="003E14FA">
        <w:rPr>
          <w:rFonts w:ascii="Times New Roman" w:hAnsi="Times New Roman" w:cs="Times New Roman"/>
          <w:sz w:val="24"/>
          <w:szCs w:val="24"/>
        </w:rPr>
        <w:t xml:space="preserve"> limited to the plans approved by ODOT and </w:t>
      </w:r>
      <w:r w:rsidR="000339AA">
        <w:rPr>
          <w:rFonts w:ascii="Times New Roman" w:hAnsi="Times New Roman" w:cs="Times New Roman"/>
          <w:sz w:val="24"/>
          <w:szCs w:val="24"/>
        </w:rPr>
        <w:t>any applicable permit</w:t>
      </w:r>
      <w:r w:rsidR="003E14FA">
        <w:rPr>
          <w:rFonts w:ascii="Times New Roman" w:hAnsi="Times New Roman" w:cs="Times New Roman"/>
          <w:sz w:val="24"/>
          <w:szCs w:val="24"/>
        </w:rPr>
        <w:t xml:space="preserve">. </w:t>
      </w:r>
      <w:r w:rsidR="00F24C6E">
        <w:rPr>
          <w:rFonts w:ascii="Times New Roman" w:hAnsi="Times New Roman" w:cs="Times New Roman"/>
          <w:sz w:val="24"/>
          <w:szCs w:val="24"/>
        </w:rPr>
        <w:t xml:space="preserve">ODOT </w:t>
      </w:r>
      <w:r w:rsidR="00586072" w:rsidRPr="00772BF0">
        <w:rPr>
          <w:rFonts w:ascii="Times New Roman" w:hAnsi="Times New Roman" w:cs="Times New Roman"/>
          <w:sz w:val="24"/>
          <w:szCs w:val="24"/>
        </w:rPr>
        <w:t>reserves the right to verify that the proper location has been utilized during and after installation. If the proper location is disputed, the matter will be brought to the attention of the Director of Transportation and the Directo</w:t>
      </w:r>
      <w:r w:rsidR="00F24C6E">
        <w:rPr>
          <w:rFonts w:ascii="Times New Roman" w:hAnsi="Times New Roman" w:cs="Times New Roman"/>
          <w:sz w:val="24"/>
          <w:szCs w:val="24"/>
        </w:rPr>
        <w:t>r’s determination will be final.</w:t>
      </w:r>
      <w:r w:rsidR="00586072" w:rsidRPr="00772BF0">
        <w:rPr>
          <w:rFonts w:ascii="Times New Roman" w:hAnsi="Times New Roman" w:cs="Times New Roman"/>
          <w:sz w:val="24"/>
          <w:szCs w:val="24"/>
        </w:rPr>
        <w:t xml:space="preserve"> If relocation or removal is required, User will do so within ninety (90) days of notification from the Director and at its own expense.</w:t>
      </w:r>
      <w:r w:rsidR="00EF6500">
        <w:rPr>
          <w:rFonts w:ascii="Times New Roman" w:hAnsi="Times New Roman" w:cs="Times New Roman"/>
          <w:sz w:val="24"/>
          <w:szCs w:val="24"/>
        </w:rPr>
        <w:t xml:space="preserve"> </w:t>
      </w:r>
    </w:p>
    <w:p w14:paraId="36BC5E62" w14:textId="77777777" w:rsidR="00586072" w:rsidRPr="00772BF0" w:rsidRDefault="00586072"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§4</w:t>
      </w:r>
      <w:r w:rsidR="000272A7" w:rsidRPr="00772BF0">
        <w:rPr>
          <w:rFonts w:ascii="Times New Roman" w:hAnsi="Times New Roman" w:cs="Times New Roman"/>
          <w:sz w:val="24"/>
          <w:szCs w:val="24"/>
        </w:rPr>
        <w:t>.</w:t>
      </w:r>
      <w:r w:rsidR="000272A7" w:rsidRPr="00772BF0">
        <w:rPr>
          <w:rFonts w:ascii="Times New Roman" w:hAnsi="Times New Roman" w:cs="Times New Roman"/>
          <w:sz w:val="24"/>
          <w:szCs w:val="24"/>
        </w:rPr>
        <w:tab/>
      </w:r>
      <w:r w:rsidRPr="00772BF0">
        <w:rPr>
          <w:rFonts w:ascii="Times New Roman" w:hAnsi="Times New Roman" w:cs="Times New Roman"/>
          <w:b/>
          <w:sz w:val="24"/>
          <w:szCs w:val="24"/>
        </w:rPr>
        <w:t>WAIVER</w:t>
      </w:r>
      <w:r w:rsidRPr="00B5758B">
        <w:rPr>
          <w:rFonts w:ascii="Times New Roman" w:hAnsi="Times New Roman" w:cs="Times New Roman"/>
          <w:b/>
          <w:sz w:val="24"/>
          <w:szCs w:val="24"/>
        </w:rPr>
        <w:t>:</w:t>
      </w:r>
      <w:r w:rsidRPr="00772BF0">
        <w:rPr>
          <w:rFonts w:ascii="Times New Roman" w:hAnsi="Times New Roman" w:cs="Times New Roman"/>
          <w:sz w:val="24"/>
          <w:szCs w:val="24"/>
        </w:rPr>
        <w:t xml:space="preserve"> User expressly waives any right to reimbursement for the cost of relocation of the pipeline under any applicable section of the Ohio Revised Code.</w:t>
      </w:r>
    </w:p>
    <w:p w14:paraId="737D9AFB" w14:textId="77777777" w:rsidR="00586072" w:rsidRPr="00772BF0" w:rsidRDefault="00586072"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§5</w:t>
      </w:r>
      <w:r w:rsidR="000272A7" w:rsidRPr="00772BF0">
        <w:rPr>
          <w:rFonts w:ascii="Times New Roman" w:hAnsi="Times New Roman" w:cs="Times New Roman"/>
          <w:sz w:val="24"/>
          <w:szCs w:val="24"/>
        </w:rPr>
        <w:t>.</w:t>
      </w:r>
      <w:r w:rsidR="000272A7" w:rsidRPr="00772BF0">
        <w:rPr>
          <w:rFonts w:ascii="Times New Roman" w:hAnsi="Times New Roman" w:cs="Times New Roman"/>
          <w:sz w:val="24"/>
          <w:szCs w:val="24"/>
        </w:rPr>
        <w:tab/>
      </w:r>
      <w:r w:rsidRPr="00772BF0">
        <w:rPr>
          <w:rFonts w:ascii="Times New Roman" w:hAnsi="Times New Roman" w:cs="Times New Roman"/>
          <w:b/>
          <w:sz w:val="24"/>
          <w:szCs w:val="24"/>
        </w:rPr>
        <w:t>TERM</w:t>
      </w:r>
      <w:r w:rsidRPr="00B5758B">
        <w:rPr>
          <w:rFonts w:ascii="Times New Roman" w:hAnsi="Times New Roman" w:cs="Times New Roman"/>
          <w:b/>
          <w:sz w:val="24"/>
          <w:szCs w:val="24"/>
        </w:rPr>
        <w:t>:</w:t>
      </w:r>
      <w:r w:rsidRPr="00772BF0">
        <w:rPr>
          <w:rFonts w:ascii="Times New Roman" w:hAnsi="Times New Roman" w:cs="Times New Roman"/>
          <w:sz w:val="24"/>
          <w:szCs w:val="24"/>
        </w:rPr>
        <w:t xml:space="preserve"> Subject to any termination provisions contained herein, the first term of the Lic</w:t>
      </w:r>
      <w:r w:rsidR="00F24C6E">
        <w:rPr>
          <w:rFonts w:ascii="Times New Roman" w:hAnsi="Times New Roman" w:cs="Times New Roman"/>
          <w:sz w:val="24"/>
          <w:szCs w:val="24"/>
        </w:rPr>
        <w:t>ense shall be for a period of</w:t>
      </w:r>
      <w:r w:rsidRPr="00772BF0">
        <w:rPr>
          <w:rFonts w:ascii="Times New Roman" w:hAnsi="Times New Roman" w:cs="Times New Roman"/>
          <w:sz w:val="24"/>
          <w:szCs w:val="24"/>
        </w:rPr>
        <w:t xml:space="preserve"> (10) years beginning on the commencement date. If User complies with all the terms and conditions of this License Agreement, the parties may enter into three (3) successive renewals, each term not to exceed 10 years, upon the same terms and conditions set forth herein, except as to the consideration, number of renewals</w:t>
      </w:r>
      <w:r w:rsidR="000339AA">
        <w:rPr>
          <w:rFonts w:ascii="Times New Roman" w:hAnsi="Times New Roman" w:cs="Times New Roman"/>
          <w:sz w:val="24"/>
          <w:szCs w:val="24"/>
        </w:rPr>
        <w:t xml:space="preserve"> and any modifications necessitated by a change in state or federal laws, rules and/or regulations</w:t>
      </w:r>
      <w:r w:rsidRPr="00772BF0">
        <w:rPr>
          <w:rFonts w:ascii="Times New Roman" w:hAnsi="Times New Roman" w:cs="Times New Roman"/>
          <w:sz w:val="24"/>
          <w:szCs w:val="24"/>
        </w:rPr>
        <w:t>. The renewal terms will automatically commence, unless User sends a written notice of its intent not to renew to ODOT by certified mail, return receipt requested at least 180 days before the expiration of the then current term.</w:t>
      </w:r>
    </w:p>
    <w:p w14:paraId="34AF9708" w14:textId="77777777" w:rsidR="00586072" w:rsidRPr="00772BF0" w:rsidRDefault="00586072" w:rsidP="00CE63D1">
      <w:pPr>
        <w:keepLines/>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§6</w:t>
      </w:r>
      <w:r w:rsidR="000272A7" w:rsidRPr="00772BF0">
        <w:rPr>
          <w:rFonts w:ascii="Times New Roman" w:hAnsi="Times New Roman" w:cs="Times New Roman"/>
          <w:sz w:val="24"/>
          <w:szCs w:val="24"/>
        </w:rPr>
        <w:t>.</w:t>
      </w:r>
      <w:r w:rsidRPr="00772BF0">
        <w:rPr>
          <w:rFonts w:ascii="Times New Roman" w:hAnsi="Times New Roman" w:cs="Times New Roman"/>
          <w:sz w:val="24"/>
          <w:szCs w:val="24"/>
        </w:rPr>
        <w:tab/>
      </w:r>
      <w:r w:rsidRPr="00772BF0">
        <w:rPr>
          <w:rFonts w:ascii="Times New Roman" w:hAnsi="Times New Roman" w:cs="Times New Roman"/>
          <w:b/>
          <w:sz w:val="24"/>
          <w:szCs w:val="24"/>
        </w:rPr>
        <w:t>CONSIDERATION:</w:t>
      </w:r>
    </w:p>
    <w:p w14:paraId="4F41CD85" w14:textId="77777777" w:rsidR="00D60067" w:rsidRDefault="00586072" w:rsidP="00CE63D1">
      <w:pPr>
        <w:keepLines/>
        <w:tabs>
          <w:tab w:val="left" w:pos="900"/>
        </w:tabs>
        <w:spacing w:before="120" w:after="240"/>
        <w:ind w:left="360"/>
        <w:jc w:val="both"/>
        <w:rPr>
          <w:rFonts w:ascii="Times New Roman" w:hAnsi="Times New Roman" w:cs="Times New Roman"/>
          <w:sz w:val="24"/>
          <w:szCs w:val="24"/>
        </w:rPr>
      </w:pPr>
      <w:r w:rsidRPr="00772BF0">
        <w:rPr>
          <w:rFonts w:ascii="Times New Roman" w:hAnsi="Times New Roman" w:cs="Times New Roman"/>
          <w:sz w:val="24"/>
          <w:szCs w:val="24"/>
        </w:rPr>
        <w:t>6.1.</w:t>
      </w:r>
      <w:r w:rsidRPr="00772BF0">
        <w:rPr>
          <w:rFonts w:ascii="Times New Roman" w:hAnsi="Times New Roman" w:cs="Times New Roman"/>
          <w:sz w:val="24"/>
          <w:szCs w:val="24"/>
        </w:rPr>
        <w:tab/>
      </w:r>
      <w:r w:rsidR="00D60067">
        <w:rPr>
          <w:rFonts w:ascii="Times New Roman" w:hAnsi="Times New Roman" w:cs="Times New Roman"/>
          <w:b/>
          <w:sz w:val="24"/>
          <w:szCs w:val="24"/>
        </w:rPr>
        <w:t>Consideration</w:t>
      </w:r>
      <w:r w:rsidRPr="00772BF0">
        <w:rPr>
          <w:rFonts w:ascii="Times New Roman" w:hAnsi="Times New Roman" w:cs="Times New Roman"/>
          <w:sz w:val="24"/>
          <w:szCs w:val="24"/>
        </w:rPr>
        <w:t>. User agrees to pay the sum of</w:t>
      </w:r>
      <w:r w:rsidR="00D60067">
        <w:rPr>
          <w:rFonts w:ascii="Times New Roman" w:hAnsi="Times New Roman" w:cs="Times New Roman"/>
          <w:sz w:val="24"/>
          <w:szCs w:val="24"/>
        </w:rPr>
        <w:t xml:space="preserve"> </w:t>
      </w:r>
      <w:bookmarkStart w:id="7" w:name="Text8"/>
      <w:r w:rsidR="009623E5">
        <w:rPr>
          <w:rFonts w:ascii="Times New Roman" w:hAnsi="Times New Roman" w:cs="Times New Roman"/>
          <w:sz w:val="24"/>
          <w:szCs w:val="24"/>
        </w:rPr>
        <w:fldChar w:fldCharType="begin">
          <w:ffData>
            <w:name w:val="Text8"/>
            <w:enabled/>
            <w:calcOnExit w:val="0"/>
            <w:textInput>
              <w:default w:val="***Insert Fair Market Rent Amount***"/>
            </w:textInput>
          </w:ffData>
        </w:fldChar>
      </w:r>
      <w:r w:rsidR="009623E5">
        <w:rPr>
          <w:rFonts w:ascii="Times New Roman" w:hAnsi="Times New Roman" w:cs="Times New Roman"/>
          <w:sz w:val="24"/>
          <w:szCs w:val="24"/>
        </w:rPr>
        <w:instrText xml:space="preserve"> FORMTEXT </w:instrText>
      </w:r>
      <w:r w:rsidR="009623E5">
        <w:rPr>
          <w:rFonts w:ascii="Times New Roman" w:hAnsi="Times New Roman" w:cs="Times New Roman"/>
          <w:sz w:val="24"/>
          <w:szCs w:val="24"/>
        </w:rPr>
      </w:r>
      <w:r w:rsidR="009623E5">
        <w:rPr>
          <w:rFonts w:ascii="Times New Roman" w:hAnsi="Times New Roman" w:cs="Times New Roman"/>
          <w:sz w:val="24"/>
          <w:szCs w:val="24"/>
        </w:rPr>
        <w:fldChar w:fldCharType="separate"/>
      </w:r>
      <w:r w:rsidR="009623E5">
        <w:rPr>
          <w:rFonts w:ascii="Times New Roman" w:hAnsi="Times New Roman" w:cs="Times New Roman"/>
          <w:noProof/>
          <w:sz w:val="24"/>
          <w:szCs w:val="24"/>
        </w:rPr>
        <w:t>***Insert Fair Market Rent Amount***</w:t>
      </w:r>
      <w:r w:rsidR="009623E5">
        <w:rPr>
          <w:rFonts w:ascii="Times New Roman" w:hAnsi="Times New Roman" w:cs="Times New Roman"/>
          <w:sz w:val="24"/>
          <w:szCs w:val="24"/>
        </w:rPr>
        <w:fldChar w:fldCharType="end"/>
      </w:r>
      <w:bookmarkEnd w:id="7"/>
      <w:r w:rsidR="009623E5">
        <w:rPr>
          <w:rFonts w:ascii="Times New Roman" w:hAnsi="Times New Roman" w:cs="Times New Roman"/>
          <w:sz w:val="24"/>
          <w:szCs w:val="24"/>
        </w:rPr>
        <w:t xml:space="preserve"> </w:t>
      </w:r>
      <w:r w:rsidRPr="00772BF0">
        <w:rPr>
          <w:rFonts w:ascii="Times New Roman" w:hAnsi="Times New Roman" w:cs="Times New Roman"/>
          <w:sz w:val="24"/>
          <w:szCs w:val="24"/>
        </w:rPr>
        <w:t xml:space="preserve">Dollars and No Cents </w:t>
      </w:r>
      <w:bookmarkStart w:id="8" w:name="Text9"/>
      <w:r w:rsidR="009623E5">
        <w:rPr>
          <w:rFonts w:ascii="Times New Roman" w:hAnsi="Times New Roman" w:cs="Times New Roman"/>
          <w:sz w:val="24"/>
          <w:szCs w:val="24"/>
        </w:rPr>
        <w:fldChar w:fldCharType="begin">
          <w:ffData>
            <w:name w:val="Text9"/>
            <w:enabled/>
            <w:calcOnExit w:val="0"/>
            <w:textInput>
              <w:default w:val="($***Insert FMR Amount in Numerals***"/>
            </w:textInput>
          </w:ffData>
        </w:fldChar>
      </w:r>
      <w:r w:rsidR="009623E5">
        <w:rPr>
          <w:rFonts w:ascii="Times New Roman" w:hAnsi="Times New Roman" w:cs="Times New Roman"/>
          <w:sz w:val="24"/>
          <w:szCs w:val="24"/>
        </w:rPr>
        <w:instrText xml:space="preserve"> FORMTEXT </w:instrText>
      </w:r>
      <w:r w:rsidR="009623E5">
        <w:rPr>
          <w:rFonts w:ascii="Times New Roman" w:hAnsi="Times New Roman" w:cs="Times New Roman"/>
          <w:sz w:val="24"/>
          <w:szCs w:val="24"/>
        </w:rPr>
      </w:r>
      <w:r w:rsidR="009623E5">
        <w:rPr>
          <w:rFonts w:ascii="Times New Roman" w:hAnsi="Times New Roman" w:cs="Times New Roman"/>
          <w:sz w:val="24"/>
          <w:szCs w:val="24"/>
        </w:rPr>
        <w:fldChar w:fldCharType="separate"/>
      </w:r>
      <w:r w:rsidR="009623E5">
        <w:rPr>
          <w:rFonts w:ascii="Times New Roman" w:hAnsi="Times New Roman" w:cs="Times New Roman"/>
          <w:noProof/>
          <w:sz w:val="24"/>
          <w:szCs w:val="24"/>
        </w:rPr>
        <w:t>($***Insert FMR Amount in Numerals***</w:t>
      </w:r>
      <w:r w:rsidR="009623E5">
        <w:rPr>
          <w:rFonts w:ascii="Times New Roman" w:hAnsi="Times New Roman" w:cs="Times New Roman"/>
          <w:sz w:val="24"/>
          <w:szCs w:val="24"/>
        </w:rPr>
        <w:fldChar w:fldCharType="end"/>
      </w:r>
      <w:bookmarkEnd w:id="8"/>
      <w:r w:rsidR="009623E5">
        <w:rPr>
          <w:rFonts w:ascii="Times New Roman" w:hAnsi="Times New Roman" w:cs="Times New Roman"/>
          <w:sz w:val="24"/>
          <w:szCs w:val="24"/>
        </w:rPr>
        <w:t>.</w:t>
      </w:r>
      <w:r w:rsidRPr="00772BF0">
        <w:rPr>
          <w:rFonts w:ascii="Times New Roman" w:hAnsi="Times New Roman" w:cs="Times New Roman"/>
          <w:sz w:val="24"/>
          <w:szCs w:val="24"/>
        </w:rPr>
        <w:t xml:space="preserve">00) for this License for the first year, payable within thirty (30) days of the </w:t>
      </w:r>
      <w:r w:rsidR="00D60067">
        <w:rPr>
          <w:rFonts w:ascii="Times New Roman" w:hAnsi="Times New Roman" w:cs="Times New Roman"/>
          <w:sz w:val="24"/>
          <w:szCs w:val="24"/>
        </w:rPr>
        <w:t>Commencement Date</w:t>
      </w:r>
      <w:r w:rsidRPr="00772BF0">
        <w:rPr>
          <w:rFonts w:ascii="Times New Roman" w:hAnsi="Times New Roman" w:cs="Times New Roman"/>
          <w:sz w:val="24"/>
          <w:szCs w:val="24"/>
        </w:rPr>
        <w:t xml:space="preserve">. </w:t>
      </w:r>
    </w:p>
    <w:p w14:paraId="2A764953" w14:textId="77777777" w:rsidR="00586072" w:rsidRPr="00D60067" w:rsidRDefault="000272A7" w:rsidP="00011B9D">
      <w:pPr>
        <w:tabs>
          <w:tab w:val="left" w:pos="900"/>
        </w:tabs>
        <w:spacing w:before="120" w:after="240"/>
        <w:ind w:left="360"/>
        <w:jc w:val="both"/>
        <w:rPr>
          <w:rFonts w:ascii="Times New Roman" w:hAnsi="Times New Roman" w:cs="Times New Roman"/>
          <w:color w:val="00B050"/>
          <w:sz w:val="24"/>
          <w:szCs w:val="24"/>
        </w:rPr>
      </w:pPr>
      <w:r w:rsidRPr="00772BF0">
        <w:rPr>
          <w:rFonts w:ascii="Times New Roman" w:hAnsi="Times New Roman" w:cs="Times New Roman"/>
          <w:sz w:val="24"/>
          <w:szCs w:val="24"/>
        </w:rPr>
        <w:t>6.2.</w:t>
      </w:r>
      <w:r w:rsidRPr="00772BF0">
        <w:rPr>
          <w:rFonts w:ascii="Times New Roman" w:hAnsi="Times New Roman" w:cs="Times New Roman"/>
          <w:sz w:val="24"/>
          <w:szCs w:val="24"/>
        </w:rPr>
        <w:tab/>
      </w:r>
      <w:r w:rsidR="00586072" w:rsidRPr="00772BF0">
        <w:rPr>
          <w:rFonts w:ascii="Times New Roman" w:hAnsi="Times New Roman" w:cs="Times New Roman"/>
          <w:b/>
          <w:sz w:val="24"/>
          <w:szCs w:val="24"/>
        </w:rPr>
        <w:t>POST-COMMENCEMENT Y</w:t>
      </w:r>
      <w:r w:rsidRPr="00772BF0">
        <w:rPr>
          <w:rFonts w:ascii="Times New Roman" w:hAnsi="Times New Roman" w:cs="Times New Roman"/>
          <w:b/>
          <w:sz w:val="24"/>
          <w:szCs w:val="24"/>
        </w:rPr>
        <w:t>EARS</w:t>
      </w:r>
      <w:r w:rsidR="00586072" w:rsidRPr="00772BF0">
        <w:rPr>
          <w:rFonts w:ascii="Times New Roman" w:hAnsi="Times New Roman" w:cs="Times New Roman"/>
          <w:sz w:val="24"/>
          <w:szCs w:val="24"/>
        </w:rPr>
        <w:t>. Beginning with the commencement date of the License</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term, the consideration shall increase 2% from the previous year’s consideration and shall every year</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 xml:space="preserve">thereafter increase by 2% </w:t>
      </w:r>
      <w:r w:rsidR="00D60067">
        <w:rPr>
          <w:rFonts w:ascii="Times New Roman" w:hAnsi="Times New Roman" w:cs="Times New Roman"/>
          <w:sz w:val="24"/>
          <w:szCs w:val="24"/>
        </w:rPr>
        <w:t>for the remainder of the term</w:t>
      </w:r>
      <w:r w:rsidR="00E1484A">
        <w:rPr>
          <w:rFonts w:ascii="Times New Roman" w:hAnsi="Times New Roman" w:cs="Times New Roman"/>
          <w:sz w:val="24"/>
          <w:szCs w:val="24"/>
        </w:rPr>
        <w:t xml:space="preserve"> with a review and possible escalator adjustment at every term renewal</w:t>
      </w:r>
      <w:r w:rsidR="00D60067">
        <w:rPr>
          <w:rFonts w:ascii="Times New Roman" w:hAnsi="Times New Roman" w:cs="Times New Roman"/>
          <w:sz w:val="24"/>
          <w:szCs w:val="24"/>
        </w:rPr>
        <w:t xml:space="preserve">. </w:t>
      </w:r>
    </w:p>
    <w:p w14:paraId="16E7BF1C" w14:textId="77777777" w:rsidR="00586072" w:rsidRPr="00772BF0" w:rsidRDefault="000272A7" w:rsidP="00011B9D">
      <w:pPr>
        <w:tabs>
          <w:tab w:val="left" w:pos="945"/>
        </w:tabs>
        <w:spacing w:before="120" w:after="240"/>
        <w:ind w:left="360"/>
        <w:jc w:val="both"/>
        <w:rPr>
          <w:rFonts w:ascii="Times New Roman" w:hAnsi="Times New Roman" w:cs="Times New Roman"/>
          <w:sz w:val="24"/>
          <w:szCs w:val="24"/>
        </w:rPr>
      </w:pPr>
      <w:r w:rsidRPr="00772BF0">
        <w:rPr>
          <w:rFonts w:ascii="Times New Roman" w:hAnsi="Times New Roman" w:cs="Times New Roman"/>
          <w:sz w:val="24"/>
          <w:szCs w:val="24"/>
        </w:rPr>
        <w:t>6.3.</w:t>
      </w:r>
      <w:r w:rsidRPr="00772BF0">
        <w:rPr>
          <w:rFonts w:ascii="Times New Roman" w:hAnsi="Times New Roman" w:cs="Times New Roman"/>
          <w:sz w:val="24"/>
          <w:szCs w:val="24"/>
        </w:rPr>
        <w:tab/>
      </w:r>
      <w:r w:rsidR="00586072" w:rsidRPr="00772BF0">
        <w:rPr>
          <w:rFonts w:ascii="Times New Roman" w:hAnsi="Times New Roman" w:cs="Times New Roman"/>
          <w:b/>
          <w:sz w:val="24"/>
          <w:szCs w:val="24"/>
        </w:rPr>
        <w:t>Payment</w:t>
      </w:r>
      <w:r w:rsidRPr="00772BF0">
        <w:rPr>
          <w:rFonts w:ascii="Times New Roman" w:hAnsi="Times New Roman" w:cs="Times New Roman"/>
          <w:sz w:val="24"/>
          <w:szCs w:val="24"/>
        </w:rPr>
        <w:t>.</w:t>
      </w:r>
      <w:r w:rsidR="00586072" w:rsidRPr="00772BF0">
        <w:rPr>
          <w:rFonts w:ascii="Times New Roman" w:hAnsi="Times New Roman" w:cs="Times New Roman"/>
          <w:sz w:val="24"/>
          <w:szCs w:val="24"/>
        </w:rPr>
        <w:t xml:space="preserve"> The first year’s consideration shall be due and payable within</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 xml:space="preserve">thirty (30) days of the </w:t>
      </w:r>
      <w:r w:rsidR="00D60067">
        <w:rPr>
          <w:rFonts w:ascii="Times New Roman" w:hAnsi="Times New Roman" w:cs="Times New Roman"/>
          <w:sz w:val="24"/>
          <w:szCs w:val="24"/>
        </w:rPr>
        <w:t xml:space="preserve">Commencement Date. </w:t>
      </w:r>
      <w:r w:rsidR="00586072" w:rsidRPr="00772BF0">
        <w:rPr>
          <w:rFonts w:ascii="Times New Roman" w:hAnsi="Times New Roman" w:cs="Times New Roman"/>
          <w:sz w:val="24"/>
          <w:szCs w:val="24"/>
        </w:rPr>
        <w:t>All post-commencement year’s consideration shall be due and payable on the anniversary of the</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Commencement Date. The first paym</w:t>
      </w:r>
      <w:r w:rsidRPr="00772BF0">
        <w:rPr>
          <w:rFonts w:ascii="Times New Roman" w:hAnsi="Times New Roman" w:cs="Times New Roman"/>
          <w:sz w:val="24"/>
          <w:szCs w:val="24"/>
        </w:rPr>
        <w:t>ent and all subsequent annual pay</w:t>
      </w:r>
      <w:r w:rsidR="00586072" w:rsidRPr="00772BF0">
        <w:rPr>
          <w:rFonts w:ascii="Times New Roman" w:hAnsi="Times New Roman" w:cs="Times New Roman"/>
          <w:sz w:val="24"/>
          <w:szCs w:val="24"/>
        </w:rPr>
        <w:t>ments shall be made payable to</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“TREASURER, STATE OF OHIO” and mailed to t</w:t>
      </w:r>
      <w:r w:rsidRPr="00772BF0">
        <w:rPr>
          <w:rFonts w:ascii="Times New Roman" w:hAnsi="Times New Roman" w:cs="Times New Roman"/>
          <w:sz w:val="24"/>
          <w:szCs w:val="24"/>
        </w:rPr>
        <w:t xml:space="preserve">he </w:t>
      </w:r>
      <w:r w:rsidR="00586072" w:rsidRPr="00772BF0">
        <w:rPr>
          <w:rFonts w:ascii="Times New Roman" w:hAnsi="Times New Roman" w:cs="Times New Roman"/>
          <w:sz w:val="24"/>
          <w:szCs w:val="24"/>
        </w:rPr>
        <w:t>Ohio Department of Transportation,</w:t>
      </w:r>
      <w:r w:rsidR="00CD06C9">
        <w:rPr>
          <w:rFonts w:ascii="Times New Roman" w:hAnsi="Times New Roman" w:cs="Times New Roman"/>
          <w:sz w:val="24"/>
          <w:szCs w:val="24"/>
        </w:rPr>
        <w:t xml:space="preserve"> see Notice P</w:t>
      </w:r>
      <w:r w:rsidR="00B30AC8">
        <w:rPr>
          <w:rFonts w:ascii="Times New Roman" w:hAnsi="Times New Roman" w:cs="Times New Roman"/>
          <w:sz w:val="24"/>
          <w:szCs w:val="24"/>
        </w:rPr>
        <w:t>rovision Section 20</w:t>
      </w:r>
      <w:r w:rsidR="00CD06C9">
        <w:rPr>
          <w:rFonts w:ascii="Times New Roman" w:hAnsi="Times New Roman" w:cs="Times New Roman"/>
          <w:sz w:val="24"/>
          <w:szCs w:val="24"/>
        </w:rPr>
        <w:t xml:space="preserve">. </w:t>
      </w:r>
      <w:r w:rsidR="00586072" w:rsidRPr="00772BF0">
        <w:rPr>
          <w:rFonts w:ascii="Times New Roman" w:hAnsi="Times New Roman" w:cs="Times New Roman"/>
          <w:sz w:val="24"/>
          <w:szCs w:val="24"/>
        </w:rPr>
        <w:t xml:space="preserve"> </w:t>
      </w:r>
    </w:p>
    <w:p w14:paraId="539B535D" w14:textId="3C8C1342" w:rsidR="00D60067" w:rsidRPr="00772BF0" w:rsidRDefault="000272A7" w:rsidP="00011B9D">
      <w:pPr>
        <w:tabs>
          <w:tab w:val="left" w:pos="945"/>
        </w:tabs>
        <w:spacing w:before="120" w:after="240"/>
        <w:ind w:left="360"/>
        <w:jc w:val="both"/>
        <w:rPr>
          <w:rFonts w:ascii="Times New Roman" w:hAnsi="Times New Roman" w:cs="Times New Roman"/>
          <w:sz w:val="24"/>
          <w:szCs w:val="24"/>
        </w:rPr>
      </w:pPr>
      <w:r w:rsidRPr="00772BF0">
        <w:rPr>
          <w:rFonts w:ascii="Times New Roman" w:hAnsi="Times New Roman" w:cs="Times New Roman"/>
          <w:sz w:val="24"/>
          <w:szCs w:val="24"/>
        </w:rPr>
        <w:lastRenderedPageBreak/>
        <w:t>6.4.</w:t>
      </w:r>
      <w:r w:rsidRPr="00772BF0">
        <w:rPr>
          <w:rFonts w:ascii="Times New Roman" w:hAnsi="Times New Roman" w:cs="Times New Roman"/>
          <w:sz w:val="24"/>
          <w:szCs w:val="24"/>
        </w:rPr>
        <w:tab/>
      </w:r>
      <w:r w:rsidR="00586072" w:rsidRPr="00772BF0">
        <w:rPr>
          <w:rFonts w:ascii="Times New Roman" w:hAnsi="Times New Roman" w:cs="Times New Roman"/>
          <w:b/>
          <w:sz w:val="24"/>
          <w:szCs w:val="24"/>
        </w:rPr>
        <w:t>Review at Renewal</w:t>
      </w:r>
      <w:r w:rsidR="00586072" w:rsidRPr="00772BF0">
        <w:rPr>
          <w:rFonts w:ascii="Times New Roman" w:hAnsi="Times New Roman" w:cs="Times New Roman"/>
          <w:sz w:val="24"/>
          <w:szCs w:val="24"/>
        </w:rPr>
        <w:t>. At the first renewal and for each successive renewal thereafter, the parties</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shall review the cons</w:t>
      </w:r>
      <w:r w:rsidR="00D60067">
        <w:rPr>
          <w:rFonts w:ascii="Times New Roman" w:hAnsi="Times New Roman" w:cs="Times New Roman"/>
          <w:sz w:val="24"/>
          <w:szCs w:val="24"/>
        </w:rPr>
        <w:t xml:space="preserve">ideration paid for this </w:t>
      </w:r>
      <w:r w:rsidR="00D0393B">
        <w:rPr>
          <w:rFonts w:ascii="Times New Roman" w:hAnsi="Times New Roman" w:cs="Times New Roman"/>
          <w:sz w:val="24"/>
          <w:szCs w:val="24"/>
        </w:rPr>
        <w:t>License and</w:t>
      </w:r>
      <w:r w:rsidR="00586072" w:rsidRPr="00772BF0">
        <w:rPr>
          <w:rFonts w:ascii="Times New Roman" w:hAnsi="Times New Roman" w:cs="Times New Roman"/>
          <w:sz w:val="24"/>
          <w:szCs w:val="24"/>
        </w:rPr>
        <w:t xml:space="preserve"> adjust the amount to reflect changes in fair</w:t>
      </w:r>
      <w:r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 xml:space="preserve">market value. </w:t>
      </w:r>
    </w:p>
    <w:p w14:paraId="08D9E77D" w14:textId="77777777" w:rsidR="00586072" w:rsidRPr="00772BF0" w:rsidRDefault="000272A7" w:rsidP="00CE63D1">
      <w:pPr>
        <w:keepLines/>
        <w:tabs>
          <w:tab w:val="left" w:pos="360"/>
        </w:tabs>
        <w:jc w:val="both"/>
        <w:rPr>
          <w:rFonts w:ascii="Times New Roman" w:hAnsi="Times New Roman" w:cs="Times New Roman"/>
          <w:b/>
          <w:sz w:val="24"/>
          <w:szCs w:val="24"/>
        </w:rPr>
      </w:pPr>
      <w:r w:rsidRPr="00772BF0">
        <w:rPr>
          <w:rFonts w:ascii="Times New Roman" w:hAnsi="Times New Roman" w:cs="Times New Roman"/>
          <w:sz w:val="24"/>
          <w:szCs w:val="24"/>
        </w:rPr>
        <w:t>§7.</w:t>
      </w:r>
      <w:r w:rsidRPr="00772BF0">
        <w:rPr>
          <w:rFonts w:ascii="Times New Roman" w:hAnsi="Times New Roman" w:cs="Times New Roman"/>
          <w:sz w:val="24"/>
          <w:szCs w:val="24"/>
        </w:rPr>
        <w:tab/>
      </w:r>
      <w:r w:rsidR="00C40B0B">
        <w:rPr>
          <w:rFonts w:ascii="Times New Roman" w:hAnsi="Times New Roman" w:cs="Times New Roman"/>
          <w:b/>
          <w:sz w:val="24"/>
          <w:szCs w:val="24"/>
        </w:rPr>
        <w:t>USER</w:t>
      </w:r>
      <w:r w:rsidR="00586072" w:rsidRPr="00772BF0">
        <w:rPr>
          <w:rFonts w:ascii="Times New Roman" w:hAnsi="Times New Roman" w:cs="Times New Roman"/>
          <w:b/>
          <w:sz w:val="24"/>
          <w:szCs w:val="24"/>
        </w:rPr>
        <w:t>’S ENVIRONMENTAL REPRESENTATIONS, WARRANTIES, AND</w:t>
      </w:r>
    </w:p>
    <w:p w14:paraId="2A924B94" w14:textId="4639F751" w:rsidR="00586072" w:rsidRPr="00772BF0" w:rsidRDefault="00FE7A7D" w:rsidP="00CE63D1">
      <w:pPr>
        <w:keepLines/>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586072" w:rsidRPr="00772BF0">
        <w:rPr>
          <w:rFonts w:ascii="Times New Roman" w:hAnsi="Times New Roman" w:cs="Times New Roman"/>
          <w:b/>
          <w:sz w:val="24"/>
          <w:szCs w:val="24"/>
        </w:rPr>
        <w:t>COVENANTS:</w:t>
      </w:r>
    </w:p>
    <w:p w14:paraId="496A23D6" w14:textId="77777777" w:rsidR="00586072" w:rsidRDefault="00586072" w:rsidP="00CE63D1">
      <w:pPr>
        <w:keepLines/>
        <w:tabs>
          <w:tab w:val="left" w:pos="945"/>
        </w:tabs>
        <w:spacing w:before="120" w:after="240"/>
        <w:ind w:left="360"/>
        <w:jc w:val="both"/>
        <w:rPr>
          <w:rFonts w:ascii="Times New Roman" w:hAnsi="Times New Roman" w:cs="Times New Roman"/>
          <w:sz w:val="24"/>
          <w:szCs w:val="24"/>
        </w:rPr>
      </w:pPr>
      <w:r w:rsidRPr="00772BF0">
        <w:rPr>
          <w:rFonts w:ascii="Times New Roman" w:hAnsi="Times New Roman" w:cs="Times New Roman"/>
          <w:sz w:val="24"/>
          <w:szCs w:val="24"/>
        </w:rPr>
        <w:t>7.1.</w:t>
      </w:r>
      <w:r w:rsidR="000272A7" w:rsidRPr="00772BF0">
        <w:rPr>
          <w:rFonts w:ascii="Times New Roman" w:hAnsi="Times New Roman" w:cs="Times New Roman"/>
          <w:sz w:val="24"/>
          <w:szCs w:val="24"/>
        </w:rPr>
        <w:tab/>
      </w:r>
      <w:r w:rsidRPr="00772BF0">
        <w:rPr>
          <w:rFonts w:ascii="Times New Roman" w:hAnsi="Times New Roman" w:cs="Times New Roman"/>
          <w:sz w:val="24"/>
          <w:szCs w:val="24"/>
        </w:rPr>
        <w:t xml:space="preserve">ODOT recognizes User shall be transporting </w:t>
      </w:r>
      <w:r w:rsidR="00D60067">
        <w:rPr>
          <w:rFonts w:ascii="Times New Roman" w:hAnsi="Times New Roman" w:cs="Times New Roman"/>
          <w:sz w:val="24"/>
          <w:szCs w:val="24"/>
        </w:rPr>
        <w:t xml:space="preserve">oil, gas and their constituents </w:t>
      </w:r>
      <w:r w:rsidRPr="00772BF0">
        <w:rPr>
          <w:rFonts w:ascii="Times New Roman" w:hAnsi="Times New Roman" w:cs="Times New Roman"/>
          <w:sz w:val="24"/>
          <w:szCs w:val="24"/>
        </w:rPr>
        <w:t>through the pipeline and agrees to allow User to do so subject to the following representations,</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 xml:space="preserve">warranties and covenants. </w:t>
      </w:r>
      <w:r w:rsidR="000272A7" w:rsidRPr="00772BF0">
        <w:rPr>
          <w:rFonts w:ascii="Times New Roman" w:hAnsi="Times New Roman" w:cs="Times New Roman"/>
          <w:sz w:val="24"/>
          <w:szCs w:val="24"/>
        </w:rPr>
        <w:t>In</w:t>
      </w:r>
      <w:r w:rsidRPr="00772BF0">
        <w:rPr>
          <w:rFonts w:ascii="Times New Roman" w:hAnsi="Times New Roman" w:cs="Times New Roman"/>
          <w:sz w:val="24"/>
          <w:szCs w:val="24"/>
        </w:rPr>
        <w:t xml:space="preserve"> accordance with this recognition, User represents, warrants, and</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covenants that in exercising its</w:t>
      </w:r>
      <w:r w:rsidR="000272A7" w:rsidRPr="00772BF0">
        <w:rPr>
          <w:rFonts w:ascii="Times New Roman" w:hAnsi="Times New Roman" w:cs="Times New Roman"/>
          <w:sz w:val="24"/>
          <w:szCs w:val="24"/>
        </w:rPr>
        <w:t xml:space="preserve"> rights hereunder that (1) the </w:t>
      </w:r>
      <w:r w:rsidR="004F32E7">
        <w:rPr>
          <w:rFonts w:ascii="Times New Roman" w:hAnsi="Times New Roman" w:cs="Times New Roman"/>
          <w:sz w:val="24"/>
          <w:szCs w:val="24"/>
        </w:rPr>
        <w:t>Property</w:t>
      </w:r>
      <w:r w:rsidRPr="00772BF0">
        <w:rPr>
          <w:rFonts w:ascii="Times New Roman" w:hAnsi="Times New Roman" w:cs="Times New Roman"/>
          <w:sz w:val="24"/>
          <w:szCs w:val="24"/>
        </w:rPr>
        <w:t xml:space="preserve"> will not be used for any</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dangerous, noxious, or offensive purpose and that it will not cause or maintain a nuisance there, (2) it</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will not generate, treat, store, use or dispose of Hazardous Substances (as hereinafter defined) at the</w:t>
      </w:r>
      <w:r w:rsidR="000272A7" w:rsidRPr="00772BF0">
        <w:rPr>
          <w:rFonts w:ascii="Times New Roman" w:hAnsi="Times New Roman" w:cs="Times New Roman"/>
          <w:sz w:val="24"/>
          <w:szCs w:val="24"/>
        </w:rPr>
        <w:t xml:space="preserve"> </w:t>
      </w:r>
      <w:r w:rsidR="004F32E7">
        <w:rPr>
          <w:rFonts w:ascii="Times New Roman" w:hAnsi="Times New Roman" w:cs="Times New Roman"/>
          <w:sz w:val="24"/>
          <w:szCs w:val="24"/>
        </w:rPr>
        <w:t>Property</w:t>
      </w:r>
      <w:r w:rsidRPr="00772BF0">
        <w:rPr>
          <w:rFonts w:ascii="Times New Roman" w:hAnsi="Times New Roman" w:cs="Times New Roman"/>
          <w:sz w:val="24"/>
          <w:szCs w:val="24"/>
        </w:rPr>
        <w:t>, (3) it shall at all times comply with all Environmental Laws (as hereinafter defined) and,</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relative to User’</w:t>
      </w:r>
      <w:r w:rsidR="000272A7" w:rsidRPr="00772BF0">
        <w:rPr>
          <w:rFonts w:ascii="Times New Roman" w:hAnsi="Times New Roman" w:cs="Times New Roman"/>
          <w:sz w:val="24"/>
          <w:szCs w:val="24"/>
        </w:rPr>
        <w:t xml:space="preserve">s use thereof, shall cause the </w:t>
      </w:r>
      <w:r w:rsidR="004F32E7">
        <w:rPr>
          <w:rFonts w:ascii="Times New Roman" w:hAnsi="Times New Roman" w:cs="Times New Roman"/>
          <w:sz w:val="24"/>
          <w:szCs w:val="24"/>
        </w:rPr>
        <w:t>Property</w:t>
      </w:r>
      <w:r w:rsidRPr="00772BF0">
        <w:rPr>
          <w:rFonts w:ascii="Times New Roman" w:hAnsi="Times New Roman" w:cs="Times New Roman"/>
          <w:sz w:val="24"/>
          <w:szCs w:val="24"/>
        </w:rPr>
        <w:t xml:space="preserve"> to comply, and (4) User will keep the </w:t>
      </w:r>
      <w:r w:rsidR="004F32E7">
        <w:rPr>
          <w:rFonts w:ascii="Times New Roman" w:hAnsi="Times New Roman" w:cs="Times New Roman"/>
          <w:sz w:val="24"/>
          <w:szCs w:val="24"/>
        </w:rPr>
        <w:t>Property</w:t>
      </w:r>
      <w:r w:rsidRPr="00772BF0">
        <w:rPr>
          <w:rFonts w:ascii="Times New Roman" w:hAnsi="Times New Roman" w:cs="Times New Roman"/>
          <w:sz w:val="24"/>
          <w:szCs w:val="24"/>
        </w:rPr>
        <w:t xml:space="preserve"> free of any lien imposed pursuant to any Environmental Laws and arising due to User’s activities</w:t>
      </w:r>
      <w:r w:rsidR="000272A7" w:rsidRPr="00772BF0">
        <w:rPr>
          <w:rFonts w:ascii="Times New Roman" w:hAnsi="Times New Roman" w:cs="Times New Roman"/>
          <w:sz w:val="24"/>
          <w:szCs w:val="24"/>
        </w:rPr>
        <w:t xml:space="preserve"> </w:t>
      </w:r>
      <w:r w:rsidRPr="00772BF0">
        <w:rPr>
          <w:rFonts w:ascii="Times New Roman" w:hAnsi="Times New Roman" w:cs="Times New Roman"/>
          <w:sz w:val="24"/>
          <w:szCs w:val="24"/>
        </w:rPr>
        <w:t>or facilities</w:t>
      </w:r>
      <w:r w:rsidR="000272A7" w:rsidRPr="00772BF0">
        <w:rPr>
          <w:rFonts w:ascii="Times New Roman" w:hAnsi="Times New Roman" w:cs="Times New Roman"/>
          <w:sz w:val="24"/>
          <w:szCs w:val="24"/>
        </w:rPr>
        <w:t>.</w:t>
      </w:r>
    </w:p>
    <w:p w14:paraId="07EDB5FE" w14:textId="77777777" w:rsidR="00D82E12" w:rsidRPr="00D82E12" w:rsidRDefault="00951D93" w:rsidP="00011B9D">
      <w:pPr>
        <w:tabs>
          <w:tab w:val="left" w:pos="945"/>
        </w:tabs>
        <w:spacing w:before="120" w:after="240"/>
        <w:ind w:left="360"/>
        <w:jc w:val="both"/>
        <w:rPr>
          <w:rFonts w:ascii="Times New Roman" w:hAnsi="Times New Roman" w:cs="Times New Roman"/>
          <w:sz w:val="24"/>
          <w:szCs w:val="24"/>
        </w:rPr>
      </w:pPr>
      <w:r>
        <w:rPr>
          <w:rFonts w:ascii="Times New Roman" w:hAnsi="Times New Roman" w:cs="Times New Roman"/>
          <w:sz w:val="24"/>
          <w:szCs w:val="24"/>
        </w:rPr>
        <w:t>7.2.</w:t>
      </w:r>
      <w:r w:rsidR="00D82E12" w:rsidRPr="00D82E12">
        <w:rPr>
          <w:rFonts w:ascii="Times New Roman" w:hAnsi="Times New Roman" w:cs="Times New Roman"/>
          <w:sz w:val="24"/>
          <w:szCs w:val="24"/>
        </w:rPr>
        <w:tab/>
        <w:t xml:space="preserve">Notwithstanding anything herein to the contrary, State and </w:t>
      </w:r>
      <w:r w:rsidR="00D82E12">
        <w:rPr>
          <w:rFonts w:ascii="Times New Roman" w:hAnsi="Times New Roman" w:cs="Times New Roman"/>
          <w:sz w:val="24"/>
          <w:szCs w:val="24"/>
        </w:rPr>
        <w:t>User</w:t>
      </w:r>
      <w:r w:rsidR="00D82E12" w:rsidRPr="00D82E12">
        <w:rPr>
          <w:rFonts w:ascii="Times New Roman" w:hAnsi="Times New Roman" w:cs="Times New Roman"/>
          <w:sz w:val="24"/>
          <w:szCs w:val="24"/>
        </w:rPr>
        <w:t xml:space="preserve"> agree that </w:t>
      </w:r>
      <w:r w:rsidR="00D82E12">
        <w:rPr>
          <w:rFonts w:ascii="Times New Roman" w:hAnsi="Times New Roman" w:cs="Times New Roman"/>
          <w:sz w:val="24"/>
          <w:szCs w:val="24"/>
        </w:rPr>
        <w:t>User</w:t>
      </w:r>
      <w:r w:rsidR="00D82E12" w:rsidRPr="00D82E12">
        <w:rPr>
          <w:rFonts w:ascii="Times New Roman" w:hAnsi="Times New Roman" w:cs="Times New Roman"/>
          <w:sz w:val="24"/>
          <w:szCs w:val="24"/>
        </w:rPr>
        <w:t xml:space="preserve"> shall be fully and exclusively responsible for and pay any and all damage and repair to the land or underground water table or system, any di</w:t>
      </w:r>
      <w:r w:rsidR="00D82E12">
        <w:rPr>
          <w:rFonts w:ascii="Times New Roman" w:hAnsi="Times New Roman" w:cs="Times New Roman"/>
          <w:sz w:val="24"/>
          <w:szCs w:val="24"/>
        </w:rPr>
        <w:t>minution thereof, and/or contam</w:t>
      </w:r>
      <w:r w:rsidR="00D82E12" w:rsidRPr="00D82E12">
        <w:rPr>
          <w:rFonts w:ascii="Times New Roman" w:hAnsi="Times New Roman" w:cs="Times New Roman"/>
          <w:sz w:val="24"/>
          <w:szCs w:val="24"/>
        </w:rPr>
        <w:t>ination or pollution on the Premises as a result of</w:t>
      </w:r>
      <w:r w:rsidR="00D82E12">
        <w:rPr>
          <w:rFonts w:ascii="Times New Roman" w:hAnsi="Times New Roman" w:cs="Times New Roman"/>
          <w:sz w:val="24"/>
          <w:szCs w:val="24"/>
        </w:rPr>
        <w:t xml:space="preserve"> User’s </w:t>
      </w:r>
      <w:r w:rsidR="00D82E12" w:rsidRPr="00D82E12">
        <w:rPr>
          <w:rFonts w:ascii="Times New Roman" w:hAnsi="Times New Roman" w:cs="Times New Roman"/>
          <w:sz w:val="24"/>
          <w:szCs w:val="24"/>
        </w:rPr>
        <w:t xml:space="preserve">activities.  </w:t>
      </w:r>
      <w:r w:rsidR="00D82E12">
        <w:rPr>
          <w:rFonts w:ascii="Times New Roman" w:hAnsi="Times New Roman" w:cs="Times New Roman"/>
          <w:sz w:val="24"/>
          <w:szCs w:val="24"/>
        </w:rPr>
        <w:t>User</w:t>
      </w:r>
      <w:r w:rsidR="00D82E12" w:rsidRPr="00D82E12">
        <w:rPr>
          <w:rFonts w:ascii="Times New Roman" w:hAnsi="Times New Roman" w:cs="Times New Roman"/>
          <w:sz w:val="24"/>
          <w:szCs w:val="24"/>
        </w:rPr>
        <w:t xml:space="preserve"> shall assume all responsibility for, including control, repair, removal and remediation of any such diminution</w:t>
      </w:r>
      <w:r w:rsidR="00DB7CD9">
        <w:rPr>
          <w:rFonts w:ascii="Times New Roman" w:hAnsi="Times New Roman" w:cs="Times New Roman"/>
          <w:sz w:val="24"/>
          <w:szCs w:val="24"/>
        </w:rPr>
        <w:t>,</w:t>
      </w:r>
      <w:r w:rsidR="00D82E12" w:rsidRPr="00D82E12">
        <w:rPr>
          <w:rFonts w:ascii="Times New Roman" w:hAnsi="Times New Roman" w:cs="Times New Roman"/>
          <w:sz w:val="24"/>
          <w:szCs w:val="24"/>
        </w:rPr>
        <w:t xml:space="preserve"> contamination or pollution, and shall protect and defend State against all claims, demands, and causes of action of every kind and cha</w:t>
      </w:r>
      <w:r w:rsidR="00D82E12">
        <w:rPr>
          <w:rFonts w:ascii="Times New Roman" w:hAnsi="Times New Roman" w:cs="Times New Roman"/>
          <w:sz w:val="24"/>
          <w:szCs w:val="24"/>
        </w:rPr>
        <w:t>racter arising directly or indi</w:t>
      </w:r>
      <w:r w:rsidR="00D82E12" w:rsidRPr="00D82E12">
        <w:rPr>
          <w:rFonts w:ascii="Times New Roman" w:hAnsi="Times New Roman" w:cs="Times New Roman"/>
          <w:sz w:val="24"/>
          <w:szCs w:val="24"/>
        </w:rPr>
        <w:t>rectly from damage to the land, underground water table or system, any diminution thereof, or from contamination or pollution which originates below, within, on or above the surface of the land or water from spills</w:t>
      </w:r>
      <w:r w:rsidR="00DB7CD9">
        <w:rPr>
          <w:rFonts w:ascii="Times New Roman" w:hAnsi="Times New Roman" w:cs="Times New Roman"/>
          <w:sz w:val="24"/>
          <w:szCs w:val="24"/>
        </w:rPr>
        <w:t xml:space="preserve"> of</w:t>
      </w:r>
      <w:r w:rsidR="00D82E12" w:rsidRPr="00D82E12">
        <w:rPr>
          <w:rFonts w:ascii="Times New Roman" w:hAnsi="Times New Roman" w:cs="Times New Roman"/>
          <w:sz w:val="24"/>
          <w:szCs w:val="24"/>
        </w:rPr>
        <w:t xml:space="preserve"> any substance, including but not limited to fuels, lubricants, motor oils, natural water-base drilling, fluids and attendant cuttings, pipe dope, paints, solvents, ballast, bilge and garbage, hazardous substance or any other material in the possession and control of </w:t>
      </w:r>
      <w:r>
        <w:rPr>
          <w:rFonts w:ascii="Times New Roman" w:hAnsi="Times New Roman" w:cs="Times New Roman"/>
          <w:sz w:val="24"/>
          <w:szCs w:val="24"/>
        </w:rPr>
        <w:t xml:space="preserve">User </w:t>
      </w:r>
      <w:r w:rsidR="00D82E12" w:rsidRPr="00D82E12">
        <w:rPr>
          <w:rFonts w:ascii="Times New Roman" w:hAnsi="Times New Roman" w:cs="Times New Roman"/>
          <w:sz w:val="24"/>
          <w:szCs w:val="24"/>
        </w:rPr>
        <w:t>and directly or indirectly associat</w:t>
      </w:r>
      <w:r>
        <w:rPr>
          <w:rFonts w:ascii="Times New Roman" w:hAnsi="Times New Roman" w:cs="Times New Roman"/>
          <w:sz w:val="24"/>
          <w:szCs w:val="24"/>
        </w:rPr>
        <w:t xml:space="preserve">ed with the activities of User.  </w:t>
      </w:r>
    </w:p>
    <w:p w14:paraId="456B7E4E" w14:textId="77777777" w:rsidR="00D82E12" w:rsidRPr="00772BF0" w:rsidRDefault="00951D93" w:rsidP="00011B9D">
      <w:pPr>
        <w:tabs>
          <w:tab w:val="left" w:pos="945"/>
        </w:tabs>
        <w:spacing w:before="120" w:after="240"/>
        <w:ind w:left="360"/>
        <w:jc w:val="both"/>
        <w:rPr>
          <w:rFonts w:ascii="Times New Roman" w:hAnsi="Times New Roman" w:cs="Times New Roman"/>
          <w:sz w:val="24"/>
          <w:szCs w:val="24"/>
        </w:rPr>
      </w:pPr>
      <w:r>
        <w:rPr>
          <w:rFonts w:ascii="Times New Roman" w:hAnsi="Times New Roman" w:cs="Times New Roman"/>
          <w:sz w:val="24"/>
          <w:szCs w:val="24"/>
        </w:rPr>
        <w:t>7.3.</w:t>
      </w:r>
      <w:r w:rsidR="00D82E12" w:rsidRPr="00D82E12">
        <w:rPr>
          <w:rFonts w:ascii="Times New Roman" w:hAnsi="Times New Roman" w:cs="Times New Roman"/>
          <w:sz w:val="24"/>
          <w:szCs w:val="24"/>
        </w:rPr>
        <w:tab/>
        <w:t xml:space="preserve">In the event a third party commits an act or omission that results in contamination, pollution, or water diminution and such third party is performing work for or on behalf of </w:t>
      </w:r>
      <w:r>
        <w:rPr>
          <w:rFonts w:ascii="Times New Roman" w:hAnsi="Times New Roman" w:cs="Times New Roman"/>
          <w:sz w:val="24"/>
          <w:szCs w:val="24"/>
        </w:rPr>
        <w:t>User</w:t>
      </w:r>
      <w:r w:rsidR="00D82E12" w:rsidRPr="00D82E12">
        <w:rPr>
          <w:rFonts w:ascii="Times New Roman" w:hAnsi="Times New Roman" w:cs="Times New Roman"/>
          <w:sz w:val="24"/>
          <w:szCs w:val="24"/>
        </w:rPr>
        <w:t xml:space="preserve">, the responsibility therefore shall be considered as between State and </w:t>
      </w:r>
      <w:r>
        <w:rPr>
          <w:rFonts w:ascii="Times New Roman" w:hAnsi="Times New Roman" w:cs="Times New Roman"/>
          <w:sz w:val="24"/>
          <w:szCs w:val="24"/>
        </w:rPr>
        <w:t xml:space="preserve">User </w:t>
      </w:r>
      <w:r w:rsidR="00D82E12" w:rsidRPr="00D82E12">
        <w:rPr>
          <w:rFonts w:ascii="Times New Roman" w:hAnsi="Times New Roman" w:cs="Times New Roman"/>
          <w:sz w:val="24"/>
          <w:szCs w:val="24"/>
        </w:rPr>
        <w:t xml:space="preserve">to be the same as if the work were performed by </w:t>
      </w:r>
      <w:r>
        <w:rPr>
          <w:rFonts w:ascii="Times New Roman" w:hAnsi="Times New Roman" w:cs="Times New Roman"/>
          <w:sz w:val="24"/>
          <w:szCs w:val="24"/>
        </w:rPr>
        <w:t>User</w:t>
      </w:r>
      <w:r w:rsidR="00D82E12" w:rsidRPr="00D82E12">
        <w:rPr>
          <w:rFonts w:ascii="Times New Roman" w:hAnsi="Times New Roman" w:cs="Times New Roman"/>
          <w:sz w:val="24"/>
          <w:szCs w:val="24"/>
        </w:rPr>
        <w:t>.</w:t>
      </w:r>
    </w:p>
    <w:p w14:paraId="47D9568B" w14:textId="77777777" w:rsidR="000272A7" w:rsidRPr="00772BF0" w:rsidRDefault="00951D93" w:rsidP="00011B9D">
      <w:pPr>
        <w:tabs>
          <w:tab w:val="left" w:pos="945"/>
        </w:tabs>
        <w:spacing w:before="120" w:after="240"/>
        <w:ind w:left="360"/>
        <w:jc w:val="both"/>
        <w:rPr>
          <w:rFonts w:ascii="Times New Roman" w:hAnsi="Times New Roman" w:cs="Times New Roman"/>
          <w:sz w:val="24"/>
          <w:szCs w:val="24"/>
        </w:rPr>
      </w:pPr>
      <w:r>
        <w:rPr>
          <w:rFonts w:ascii="Times New Roman" w:hAnsi="Times New Roman" w:cs="Times New Roman"/>
          <w:sz w:val="24"/>
          <w:szCs w:val="24"/>
        </w:rPr>
        <w:t>7.4</w:t>
      </w:r>
      <w:r w:rsidR="000272A7" w:rsidRPr="00772BF0">
        <w:rPr>
          <w:rFonts w:ascii="Times New Roman" w:hAnsi="Times New Roman" w:cs="Times New Roman"/>
          <w:sz w:val="24"/>
          <w:szCs w:val="24"/>
        </w:rPr>
        <w:t>.</w:t>
      </w:r>
      <w:r w:rsidR="000272A7" w:rsidRPr="00772BF0">
        <w:rPr>
          <w:rFonts w:ascii="Times New Roman" w:hAnsi="Times New Roman" w:cs="Times New Roman"/>
          <w:sz w:val="24"/>
          <w:szCs w:val="24"/>
        </w:rPr>
        <w:tab/>
      </w:r>
      <w:r w:rsidR="00EF6500">
        <w:rPr>
          <w:rFonts w:ascii="Times New Roman" w:hAnsi="Times New Roman" w:cs="Times New Roman"/>
          <w:sz w:val="24"/>
          <w:szCs w:val="24"/>
        </w:rPr>
        <w:t xml:space="preserve">For the purpose of this agreement, </w:t>
      </w:r>
      <w:r w:rsidR="008217E3">
        <w:rPr>
          <w:rFonts w:ascii="Times New Roman" w:hAnsi="Times New Roman" w:cs="Times New Roman"/>
          <w:sz w:val="24"/>
          <w:szCs w:val="24"/>
        </w:rPr>
        <w:t>“Hazardous Substance” means</w:t>
      </w:r>
      <w:r w:rsidR="00586072" w:rsidRPr="00772BF0">
        <w:rPr>
          <w:rFonts w:ascii="Times New Roman" w:hAnsi="Times New Roman" w:cs="Times New Roman"/>
          <w:sz w:val="24"/>
          <w:szCs w:val="24"/>
        </w:rPr>
        <w:t xml:space="preserve"> asbestos and any asbestos containing material and any</w:t>
      </w:r>
      <w:r w:rsidR="000272A7"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substance that is then defined or listed in, or otherwise classified pursuant to, any Environmental Laws</w:t>
      </w:r>
      <w:r w:rsidR="000272A7" w:rsidRPr="00772BF0">
        <w:rPr>
          <w:rFonts w:ascii="Times New Roman" w:hAnsi="Times New Roman" w:cs="Times New Roman"/>
          <w:sz w:val="24"/>
          <w:szCs w:val="24"/>
        </w:rPr>
        <w:t xml:space="preserve"> </w:t>
      </w:r>
      <w:r w:rsidR="00586072" w:rsidRPr="00772BF0">
        <w:rPr>
          <w:rFonts w:ascii="Times New Roman" w:hAnsi="Times New Roman" w:cs="Times New Roman"/>
          <w:sz w:val="24"/>
          <w:szCs w:val="24"/>
        </w:rPr>
        <w:t>or any applicable laws or regulations as a “hazardous substance,” “hazardous material,” “hazardous</w:t>
      </w:r>
      <w:r w:rsidR="000272A7" w:rsidRPr="00772BF0">
        <w:rPr>
          <w:rFonts w:ascii="Times New Roman" w:hAnsi="Times New Roman" w:cs="Times New Roman"/>
          <w:sz w:val="24"/>
          <w:szCs w:val="24"/>
        </w:rPr>
        <w:t xml:space="preserve"> waste,” “infectious waste,” “toxic substance,” “toxic pollutant,” or any other formulation intended to </w:t>
      </w:r>
      <w:r w:rsidR="006E345B" w:rsidRPr="00772BF0">
        <w:rPr>
          <w:rFonts w:ascii="Times New Roman" w:hAnsi="Times New Roman" w:cs="Times New Roman"/>
          <w:sz w:val="24"/>
          <w:szCs w:val="24"/>
        </w:rPr>
        <w:t>define, list, or classify</w:t>
      </w:r>
      <w:r w:rsidR="000272A7" w:rsidRPr="00772BF0">
        <w:rPr>
          <w:rFonts w:ascii="Times New Roman" w:hAnsi="Times New Roman" w:cs="Times New Roman"/>
          <w:sz w:val="24"/>
          <w:szCs w:val="24"/>
        </w:rPr>
        <w:t xml:space="preserve"> a substance by reason of reproductive toxicity, or Toxicity Characteristic</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Leaching Procedure (TCLP) toxicity, (2) any petroleum and drilling flu</w:t>
      </w:r>
      <w:r w:rsidR="006E345B" w:rsidRPr="00772BF0">
        <w:rPr>
          <w:rFonts w:ascii="Times New Roman" w:hAnsi="Times New Roman" w:cs="Times New Roman"/>
          <w:sz w:val="24"/>
          <w:szCs w:val="24"/>
        </w:rPr>
        <w:t>ids</w:t>
      </w:r>
      <w:r w:rsidR="000272A7" w:rsidRPr="00772BF0">
        <w:rPr>
          <w:rFonts w:ascii="Times New Roman" w:hAnsi="Times New Roman" w:cs="Times New Roman"/>
          <w:sz w:val="24"/>
          <w:szCs w:val="24"/>
        </w:rPr>
        <w:t>, produced waters and other</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waters associated with the exploration, development or production of crude oil, natural gas, or</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geothermal resources and (3) petroleum products, polychlorinated biphenyls, urea formaldehyde,</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radon gas, radioactive material (including any source, special nuclear or by-product material) and</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medical waste.</w:t>
      </w:r>
    </w:p>
    <w:p w14:paraId="77D9F506" w14:textId="77777777" w:rsidR="00B67143" w:rsidRDefault="00951D93" w:rsidP="00011B9D">
      <w:pPr>
        <w:tabs>
          <w:tab w:val="left" w:pos="945"/>
        </w:tabs>
        <w:spacing w:before="120" w:after="240"/>
        <w:ind w:left="360"/>
        <w:jc w:val="both"/>
        <w:rPr>
          <w:rFonts w:ascii="Times New Roman" w:hAnsi="Times New Roman" w:cs="Times New Roman"/>
          <w:sz w:val="24"/>
          <w:szCs w:val="24"/>
        </w:rPr>
      </w:pPr>
      <w:r>
        <w:rPr>
          <w:rFonts w:ascii="Times New Roman" w:hAnsi="Times New Roman" w:cs="Times New Roman"/>
          <w:sz w:val="24"/>
          <w:szCs w:val="24"/>
        </w:rPr>
        <w:lastRenderedPageBreak/>
        <w:t>7.5</w:t>
      </w:r>
      <w:r w:rsidR="006E345B" w:rsidRPr="00772BF0">
        <w:rPr>
          <w:rFonts w:ascii="Times New Roman" w:hAnsi="Times New Roman" w:cs="Times New Roman"/>
          <w:sz w:val="24"/>
          <w:szCs w:val="24"/>
        </w:rPr>
        <w:t>.</w:t>
      </w:r>
      <w:r w:rsidR="00EF6500">
        <w:rPr>
          <w:rFonts w:ascii="Times New Roman" w:hAnsi="Times New Roman" w:cs="Times New Roman"/>
          <w:sz w:val="24"/>
          <w:szCs w:val="24"/>
        </w:rPr>
        <w:t xml:space="preserve"> For the purpose of this agreement, </w:t>
      </w:r>
      <w:r w:rsidR="000272A7" w:rsidRPr="00772BF0">
        <w:rPr>
          <w:rFonts w:ascii="Times New Roman" w:hAnsi="Times New Roman" w:cs="Times New Roman"/>
          <w:sz w:val="24"/>
          <w:szCs w:val="24"/>
        </w:rPr>
        <w:t>“</w:t>
      </w:r>
      <w:r w:rsidR="006E345B" w:rsidRPr="00772BF0">
        <w:rPr>
          <w:rFonts w:ascii="Times New Roman" w:hAnsi="Times New Roman" w:cs="Times New Roman"/>
          <w:sz w:val="24"/>
          <w:szCs w:val="24"/>
        </w:rPr>
        <w:t>Environmental</w:t>
      </w:r>
      <w:r w:rsidR="000272A7" w:rsidRPr="00772BF0">
        <w:rPr>
          <w:rFonts w:ascii="Times New Roman" w:hAnsi="Times New Roman" w:cs="Times New Roman"/>
          <w:sz w:val="24"/>
          <w:szCs w:val="24"/>
        </w:rPr>
        <w:t xml:space="preserve"> Laws” collectively means and includes all present and </w:t>
      </w:r>
      <w:r w:rsidR="006E345B" w:rsidRPr="00772BF0">
        <w:rPr>
          <w:rFonts w:ascii="Times New Roman" w:hAnsi="Times New Roman" w:cs="Times New Roman"/>
          <w:sz w:val="24"/>
          <w:szCs w:val="24"/>
        </w:rPr>
        <w:t>future</w:t>
      </w:r>
      <w:r w:rsidR="000272A7" w:rsidRPr="00772BF0">
        <w:rPr>
          <w:rFonts w:ascii="Times New Roman" w:hAnsi="Times New Roman" w:cs="Times New Roman"/>
          <w:sz w:val="24"/>
          <w:szCs w:val="24"/>
        </w:rPr>
        <w:t xml:space="preserve"> laws and any</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 xml:space="preserve">amendments </w:t>
      </w:r>
      <w:r w:rsidR="006E345B" w:rsidRPr="00772BF0">
        <w:rPr>
          <w:rFonts w:ascii="Times New Roman" w:hAnsi="Times New Roman" w:cs="Times New Roman"/>
          <w:sz w:val="24"/>
          <w:szCs w:val="24"/>
        </w:rPr>
        <w:t>(whether common law, statute, rule</w:t>
      </w:r>
      <w:r w:rsidR="000272A7" w:rsidRPr="00772BF0">
        <w:rPr>
          <w:rFonts w:ascii="Times New Roman" w:hAnsi="Times New Roman" w:cs="Times New Roman"/>
          <w:sz w:val="24"/>
          <w:szCs w:val="24"/>
        </w:rPr>
        <w:t>, order, regulation or otherwise), permit and other</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requirements or guidelines of governmental</w:t>
      </w:r>
      <w:r w:rsidR="006E345B" w:rsidRPr="00772BF0">
        <w:rPr>
          <w:rFonts w:ascii="Times New Roman" w:hAnsi="Times New Roman" w:cs="Times New Roman"/>
          <w:sz w:val="24"/>
          <w:szCs w:val="24"/>
        </w:rPr>
        <w:t xml:space="preserve"> authorities applicable to the </w:t>
      </w:r>
      <w:r w:rsidR="004F32E7">
        <w:rPr>
          <w:rFonts w:ascii="Times New Roman" w:hAnsi="Times New Roman" w:cs="Times New Roman"/>
          <w:sz w:val="24"/>
          <w:szCs w:val="24"/>
        </w:rPr>
        <w:t>Property</w:t>
      </w:r>
      <w:r w:rsidR="000272A7" w:rsidRPr="00772BF0">
        <w:rPr>
          <w:rFonts w:ascii="Times New Roman" w:hAnsi="Times New Roman" w:cs="Times New Roman"/>
          <w:sz w:val="24"/>
          <w:szCs w:val="24"/>
        </w:rPr>
        <w:t xml:space="preserve"> and related to the</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environment and environmental conditions</w:t>
      </w:r>
      <w:r w:rsidR="00D82E12">
        <w:rPr>
          <w:rFonts w:ascii="Times New Roman" w:hAnsi="Times New Roman" w:cs="Times New Roman"/>
          <w:sz w:val="24"/>
          <w:szCs w:val="24"/>
        </w:rPr>
        <w:t xml:space="preserve"> or to any Hazardous Substance </w:t>
      </w:r>
      <w:r w:rsidR="00D82E12" w:rsidRPr="00772BF0">
        <w:rPr>
          <w:rFonts w:ascii="Times New Roman" w:hAnsi="Times New Roman" w:cs="Times New Roman"/>
          <w:sz w:val="24"/>
          <w:szCs w:val="24"/>
        </w:rPr>
        <w:t>including, without limitation, C</w:t>
      </w:r>
      <w:r w:rsidR="00D82E12">
        <w:rPr>
          <w:rFonts w:ascii="Times New Roman" w:hAnsi="Times New Roman" w:cs="Times New Roman"/>
          <w:sz w:val="24"/>
          <w:szCs w:val="24"/>
        </w:rPr>
        <w:t xml:space="preserve">omprehensive </w:t>
      </w:r>
      <w:r w:rsidR="00D82E12" w:rsidRPr="00772BF0">
        <w:rPr>
          <w:rFonts w:ascii="Times New Roman" w:hAnsi="Times New Roman" w:cs="Times New Roman"/>
          <w:sz w:val="24"/>
          <w:szCs w:val="24"/>
        </w:rPr>
        <w:t>E</w:t>
      </w:r>
      <w:r w:rsidR="00D82E12">
        <w:rPr>
          <w:rFonts w:ascii="Times New Roman" w:hAnsi="Times New Roman" w:cs="Times New Roman"/>
          <w:sz w:val="24"/>
          <w:szCs w:val="24"/>
        </w:rPr>
        <w:t xml:space="preserve">nvironmental </w:t>
      </w:r>
      <w:r w:rsidR="00D82E12" w:rsidRPr="00772BF0">
        <w:rPr>
          <w:rFonts w:ascii="Times New Roman" w:hAnsi="Times New Roman" w:cs="Times New Roman"/>
          <w:sz w:val="24"/>
          <w:szCs w:val="24"/>
        </w:rPr>
        <w:t>R</w:t>
      </w:r>
      <w:r w:rsidR="00D82E12">
        <w:rPr>
          <w:rFonts w:ascii="Times New Roman" w:hAnsi="Times New Roman" w:cs="Times New Roman"/>
          <w:sz w:val="24"/>
          <w:szCs w:val="24"/>
        </w:rPr>
        <w:t xml:space="preserve">esource </w:t>
      </w:r>
      <w:r w:rsidR="00D82E12" w:rsidRPr="00772BF0">
        <w:rPr>
          <w:rFonts w:ascii="Times New Roman" w:hAnsi="Times New Roman" w:cs="Times New Roman"/>
          <w:sz w:val="24"/>
          <w:szCs w:val="24"/>
        </w:rPr>
        <w:t>C</w:t>
      </w:r>
      <w:r w:rsidR="00D82E12">
        <w:rPr>
          <w:rFonts w:ascii="Times New Roman" w:hAnsi="Times New Roman" w:cs="Times New Roman"/>
          <w:sz w:val="24"/>
          <w:szCs w:val="24"/>
        </w:rPr>
        <w:t xml:space="preserve">ompensation </w:t>
      </w:r>
      <w:r w:rsidR="00D82E12" w:rsidRPr="00772BF0">
        <w:rPr>
          <w:rFonts w:ascii="Times New Roman" w:hAnsi="Times New Roman" w:cs="Times New Roman"/>
          <w:sz w:val="24"/>
          <w:szCs w:val="24"/>
        </w:rPr>
        <w:t>L</w:t>
      </w:r>
      <w:r w:rsidR="00D82E12">
        <w:rPr>
          <w:rFonts w:ascii="Times New Roman" w:hAnsi="Times New Roman" w:cs="Times New Roman"/>
          <w:sz w:val="24"/>
          <w:szCs w:val="24"/>
        </w:rPr>
        <w:t xml:space="preserve">iability </w:t>
      </w:r>
      <w:r w:rsidR="00D82E12" w:rsidRPr="00772BF0">
        <w:rPr>
          <w:rFonts w:ascii="Times New Roman" w:hAnsi="Times New Roman" w:cs="Times New Roman"/>
          <w:sz w:val="24"/>
          <w:szCs w:val="24"/>
        </w:rPr>
        <w:t>A</w:t>
      </w:r>
      <w:r w:rsidR="00D82E12">
        <w:rPr>
          <w:rFonts w:ascii="Times New Roman" w:hAnsi="Times New Roman" w:cs="Times New Roman"/>
          <w:sz w:val="24"/>
          <w:szCs w:val="24"/>
        </w:rPr>
        <w:t>ct</w:t>
      </w:r>
      <w:r w:rsidR="00D82E12" w:rsidRPr="00772BF0">
        <w:rPr>
          <w:rFonts w:ascii="Times New Roman" w:hAnsi="Times New Roman" w:cs="Times New Roman"/>
          <w:sz w:val="24"/>
          <w:szCs w:val="24"/>
        </w:rPr>
        <w:t xml:space="preserve">, 42 U.S.C. </w:t>
      </w:r>
      <w:r w:rsidR="00D82E12">
        <w:rPr>
          <w:rFonts w:ascii="Times New Roman" w:hAnsi="Times New Roman" w:cs="Times New Roman"/>
          <w:sz w:val="24"/>
          <w:szCs w:val="24"/>
        </w:rPr>
        <w:t>§</w:t>
      </w:r>
      <w:r w:rsidR="00D82E12" w:rsidRPr="00772BF0">
        <w:rPr>
          <w:rFonts w:ascii="Times New Roman" w:hAnsi="Times New Roman" w:cs="Times New Roman"/>
          <w:sz w:val="24"/>
          <w:szCs w:val="24"/>
        </w:rPr>
        <w:t xml:space="preserve"> 9601, et seq.; the Resource Conservation and Recovery Act of 1976, 42 U.S.C. </w:t>
      </w:r>
      <w:r w:rsidR="00D82E12">
        <w:rPr>
          <w:rFonts w:ascii="Times New Roman" w:hAnsi="Times New Roman" w:cs="Times New Roman"/>
          <w:sz w:val="24"/>
          <w:szCs w:val="24"/>
        </w:rPr>
        <w:t>§</w:t>
      </w:r>
      <w:r w:rsidR="00D82E12" w:rsidRPr="00772BF0">
        <w:rPr>
          <w:rFonts w:ascii="Times New Roman" w:hAnsi="Times New Roman" w:cs="Times New Roman"/>
          <w:sz w:val="24"/>
          <w:szCs w:val="24"/>
        </w:rPr>
        <w:t xml:space="preserve"> 6901, et seq.; the Hazardous Materials Transportation Act, 49 U.S.C. </w:t>
      </w:r>
      <w:r w:rsidR="00D82E12">
        <w:rPr>
          <w:rFonts w:ascii="Times New Roman" w:hAnsi="Times New Roman" w:cs="Times New Roman"/>
          <w:sz w:val="24"/>
          <w:szCs w:val="24"/>
        </w:rPr>
        <w:t>§</w:t>
      </w:r>
      <w:r w:rsidR="00D82E12" w:rsidRPr="00772BF0">
        <w:rPr>
          <w:rFonts w:ascii="Times New Roman" w:hAnsi="Times New Roman" w:cs="Times New Roman"/>
          <w:sz w:val="24"/>
          <w:szCs w:val="24"/>
        </w:rPr>
        <w:t xml:space="preserve">1801, et seq.; the Federal Water Pollution Control Act, 33 U.S.C. </w:t>
      </w:r>
      <w:r w:rsidR="00D82E12">
        <w:rPr>
          <w:rFonts w:ascii="Times New Roman" w:hAnsi="Times New Roman" w:cs="Times New Roman"/>
          <w:sz w:val="24"/>
          <w:szCs w:val="24"/>
        </w:rPr>
        <w:t>§</w:t>
      </w:r>
      <w:r w:rsidR="00D82E12" w:rsidRPr="00772BF0">
        <w:rPr>
          <w:rFonts w:ascii="Times New Roman" w:hAnsi="Times New Roman" w:cs="Times New Roman"/>
          <w:sz w:val="24"/>
          <w:szCs w:val="24"/>
        </w:rPr>
        <w:t xml:space="preserve"> 1251, et seq.; </w:t>
      </w:r>
      <w:r w:rsidR="00D82E12" w:rsidRPr="00153399">
        <w:rPr>
          <w:rFonts w:ascii="Times New Roman" w:hAnsi="Times New Roman" w:cs="Times New Roman"/>
          <w:sz w:val="24"/>
          <w:szCs w:val="24"/>
        </w:rPr>
        <w:t>Clean Air Act, 42 U.S.C. §74</w:t>
      </w:r>
      <w:r w:rsidR="00153399" w:rsidRPr="00153399">
        <w:rPr>
          <w:rFonts w:ascii="Times New Roman" w:hAnsi="Times New Roman" w:cs="Times New Roman"/>
          <w:sz w:val="24"/>
          <w:szCs w:val="24"/>
        </w:rPr>
        <w:t>0</w:t>
      </w:r>
      <w:r w:rsidR="00D82E12" w:rsidRPr="00153399">
        <w:rPr>
          <w:rFonts w:ascii="Times New Roman" w:hAnsi="Times New Roman" w:cs="Times New Roman"/>
          <w:sz w:val="24"/>
          <w:szCs w:val="24"/>
        </w:rPr>
        <w:t>1, et seq</w:t>
      </w:r>
      <w:r w:rsidR="00D82E12" w:rsidRPr="00772BF0">
        <w:rPr>
          <w:rFonts w:ascii="Times New Roman" w:hAnsi="Times New Roman" w:cs="Times New Roman"/>
          <w:sz w:val="24"/>
          <w:szCs w:val="24"/>
        </w:rPr>
        <w:t xml:space="preserve">.; the Toxic Substance Control Act, 15 U.S.C., </w:t>
      </w:r>
      <w:r w:rsidR="00D82E12">
        <w:rPr>
          <w:rFonts w:ascii="Times New Roman" w:hAnsi="Times New Roman" w:cs="Times New Roman"/>
          <w:sz w:val="24"/>
          <w:szCs w:val="24"/>
        </w:rPr>
        <w:t>§</w:t>
      </w:r>
      <w:r w:rsidR="00153399">
        <w:rPr>
          <w:rFonts w:ascii="Times New Roman" w:hAnsi="Times New Roman" w:cs="Times New Roman"/>
          <w:sz w:val="24"/>
          <w:szCs w:val="24"/>
        </w:rPr>
        <w:t xml:space="preserve"> 2601 et seq.</w:t>
      </w:r>
      <w:r w:rsidR="00D82E12" w:rsidRPr="00772BF0">
        <w:rPr>
          <w:rFonts w:ascii="Times New Roman" w:hAnsi="Times New Roman" w:cs="Times New Roman"/>
          <w:sz w:val="24"/>
          <w:szCs w:val="24"/>
        </w:rPr>
        <w:t xml:space="preserve">, the Safe Drinking Water Act, 42 U.S.C., </w:t>
      </w:r>
      <w:r w:rsidR="00D82E12">
        <w:rPr>
          <w:rFonts w:ascii="Times New Roman" w:hAnsi="Times New Roman" w:cs="Times New Roman"/>
          <w:sz w:val="24"/>
          <w:szCs w:val="24"/>
        </w:rPr>
        <w:t>§</w:t>
      </w:r>
      <w:r w:rsidR="00153399">
        <w:rPr>
          <w:rFonts w:ascii="Times New Roman" w:hAnsi="Times New Roman" w:cs="Times New Roman"/>
          <w:sz w:val="24"/>
          <w:szCs w:val="24"/>
        </w:rPr>
        <w:t>300f et seq.</w:t>
      </w:r>
      <w:r w:rsidR="00D82E12" w:rsidRPr="00772BF0">
        <w:rPr>
          <w:rFonts w:ascii="Times New Roman" w:hAnsi="Times New Roman" w:cs="Times New Roman"/>
          <w:sz w:val="24"/>
          <w:szCs w:val="24"/>
        </w:rPr>
        <w:t xml:space="preserve">, the Emergency Planning and Community Right-to-Know Act, 42 U.S.C. </w:t>
      </w:r>
      <w:r w:rsidR="00D82E12">
        <w:rPr>
          <w:rFonts w:ascii="Times New Roman" w:hAnsi="Times New Roman" w:cs="Times New Roman"/>
          <w:sz w:val="24"/>
          <w:szCs w:val="24"/>
        </w:rPr>
        <w:t>§</w:t>
      </w:r>
      <w:r w:rsidR="00D82E12" w:rsidRPr="00772BF0">
        <w:rPr>
          <w:rFonts w:ascii="Times New Roman" w:hAnsi="Times New Roman" w:cs="Times New Roman"/>
          <w:sz w:val="24"/>
          <w:szCs w:val="24"/>
        </w:rPr>
        <w:t>11</w:t>
      </w:r>
      <w:r w:rsidR="00153399">
        <w:rPr>
          <w:rFonts w:ascii="Times New Roman" w:hAnsi="Times New Roman" w:cs="Times New Roman"/>
          <w:sz w:val="24"/>
          <w:szCs w:val="24"/>
        </w:rPr>
        <w:t>0</w:t>
      </w:r>
      <w:r w:rsidR="00D82E12" w:rsidRPr="00772BF0">
        <w:rPr>
          <w:rFonts w:ascii="Times New Roman" w:hAnsi="Times New Roman" w:cs="Times New Roman"/>
          <w:sz w:val="24"/>
          <w:szCs w:val="24"/>
        </w:rPr>
        <w:t>01, et seq.,</w:t>
      </w:r>
      <w:r w:rsidR="00DB7CD9">
        <w:rPr>
          <w:rFonts w:ascii="Times New Roman" w:hAnsi="Times New Roman" w:cs="Times New Roman"/>
          <w:sz w:val="24"/>
          <w:szCs w:val="24"/>
        </w:rPr>
        <w:t xml:space="preserve"> </w:t>
      </w:r>
      <w:r w:rsidR="00D82E12">
        <w:rPr>
          <w:rFonts w:ascii="Times New Roman" w:hAnsi="Times New Roman" w:cs="Times New Roman"/>
          <w:sz w:val="24"/>
          <w:szCs w:val="24"/>
        </w:rPr>
        <w:t>the Endangered Species Act,</w:t>
      </w:r>
      <w:r w:rsidR="00D82E12" w:rsidRPr="00772BF0">
        <w:rPr>
          <w:rFonts w:ascii="Times New Roman" w:hAnsi="Times New Roman" w:cs="Times New Roman"/>
          <w:sz w:val="24"/>
          <w:szCs w:val="24"/>
        </w:rPr>
        <w:t xml:space="preserve"> </w:t>
      </w:r>
      <w:r w:rsidR="00D82E12" w:rsidRPr="00004639">
        <w:rPr>
          <w:rFonts w:ascii="Times New Roman" w:hAnsi="Times New Roman" w:cs="Times New Roman"/>
          <w:sz w:val="24"/>
          <w:szCs w:val="24"/>
        </w:rPr>
        <w:t>16 U.S.C.</w:t>
      </w:r>
      <w:r w:rsidR="00D82E12" w:rsidRPr="00A05262">
        <w:rPr>
          <w:rFonts w:ascii="Times New Roman" w:hAnsi="Times New Roman" w:cs="Times New Roman"/>
          <w:sz w:val="24"/>
          <w:szCs w:val="24"/>
        </w:rPr>
        <w:t xml:space="preserve"> </w:t>
      </w:r>
      <w:r w:rsidR="00D82E12">
        <w:rPr>
          <w:rFonts w:ascii="Times New Roman" w:hAnsi="Times New Roman" w:cs="Times New Roman"/>
          <w:sz w:val="24"/>
          <w:szCs w:val="24"/>
        </w:rPr>
        <w:t>§</w:t>
      </w:r>
      <w:r w:rsidR="00D82E12" w:rsidRPr="00004639">
        <w:rPr>
          <w:rFonts w:ascii="Times New Roman" w:hAnsi="Times New Roman" w:cs="Times New Roman"/>
          <w:sz w:val="24"/>
          <w:szCs w:val="24"/>
        </w:rPr>
        <w:t xml:space="preserve">1531, et seq. </w:t>
      </w:r>
      <w:r w:rsidR="00D82E12" w:rsidRPr="00772BF0">
        <w:rPr>
          <w:rFonts w:ascii="Times New Roman" w:hAnsi="Times New Roman" w:cs="Times New Roman"/>
          <w:sz w:val="24"/>
          <w:szCs w:val="24"/>
        </w:rPr>
        <w:t>and any so-called “Super Fund” or “Super Line” law, and any law requiring the filing of reports and notices relating to hazardous substances, environmental laws administered by the Environmental Protection Agency, and any similar state and local laws and regulations, all amendments thereto and all regulations, orders, decisions, and decrees now or hereafter promulgated thereunder concerning the environment, industrial hygie</w:t>
      </w:r>
      <w:r w:rsidR="00B67143">
        <w:rPr>
          <w:rFonts w:ascii="Times New Roman" w:hAnsi="Times New Roman" w:cs="Times New Roman"/>
          <w:sz w:val="24"/>
          <w:szCs w:val="24"/>
        </w:rPr>
        <w:t>ne, or public health or safety.</w:t>
      </w:r>
    </w:p>
    <w:p w14:paraId="7F99E1E9" w14:textId="77777777" w:rsidR="000272A7" w:rsidRPr="00772BF0" w:rsidRDefault="00B67143" w:rsidP="00CE63D1">
      <w:pPr>
        <w:keepLines/>
        <w:tabs>
          <w:tab w:val="left" w:pos="360"/>
        </w:tabs>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§8. </w:t>
      </w:r>
      <w:r w:rsidR="000272A7" w:rsidRPr="00772BF0">
        <w:rPr>
          <w:rFonts w:ascii="Times New Roman" w:hAnsi="Times New Roman" w:cs="Times New Roman"/>
          <w:b/>
          <w:sz w:val="24"/>
          <w:szCs w:val="24"/>
        </w:rPr>
        <w:t>PERFORMANCE BY USER</w:t>
      </w:r>
      <w:r w:rsidR="000272A7" w:rsidRPr="00B5758B">
        <w:rPr>
          <w:rFonts w:ascii="Times New Roman" w:hAnsi="Times New Roman" w:cs="Times New Roman"/>
          <w:b/>
          <w:sz w:val="24"/>
          <w:szCs w:val="24"/>
        </w:rPr>
        <w:t>:</w:t>
      </w:r>
    </w:p>
    <w:p w14:paraId="4D7C95DD" w14:textId="77777777" w:rsidR="000272A7" w:rsidRPr="00772BF0" w:rsidRDefault="00B67143" w:rsidP="00CE63D1">
      <w:pPr>
        <w:keepLines/>
        <w:tabs>
          <w:tab w:val="left" w:pos="945"/>
        </w:tabs>
        <w:spacing w:before="120" w:after="240"/>
        <w:ind w:left="360"/>
        <w:jc w:val="both"/>
        <w:rPr>
          <w:rFonts w:ascii="Times New Roman" w:hAnsi="Times New Roman" w:cs="Times New Roman"/>
          <w:sz w:val="24"/>
          <w:szCs w:val="24"/>
        </w:rPr>
      </w:pPr>
      <w:r>
        <w:rPr>
          <w:rFonts w:ascii="Times New Roman" w:hAnsi="Times New Roman" w:cs="Times New Roman"/>
          <w:sz w:val="24"/>
          <w:szCs w:val="24"/>
        </w:rPr>
        <w:t xml:space="preserve">8.1. </w:t>
      </w:r>
      <w:r w:rsidR="000272A7" w:rsidRPr="00772BF0">
        <w:rPr>
          <w:rFonts w:ascii="Times New Roman" w:hAnsi="Times New Roman" w:cs="Times New Roman"/>
          <w:b/>
          <w:sz w:val="24"/>
          <w:szCs w:val="24"/>
        </w:rPr>
        <w:t>AT INSTALLATION</w:t>
      </w:r>
      <w:r w:rsidR="000272A7" w:rsidRPr="00B5758B">
        <w:rPr>
          <w:rFonts w:ascii="Times New Roman" w:hAnsi="Times New Roman" w:cs="Times New Roman"/>
          <w:b/>
          <w:sz w:val="24"/>
          <w:szCs w:val="24"/>
        </w:rPr>
        <w:t>:</w:t>
      </w:r>
    </w:p>
    <w:p w14:paraId="3F8E209E" w14:textId="77777777" w:rsidR="000272A7" w:rsidRPr="00772BF0" w:rsidRDefault="000272A7" w:rsidP="00CE63D1">
      <w:pPr>
        <w:keepLines/>
        <w:tabs>
          <w:tab w:val="left" w:pos="1620"/>
        </w:tabs>
        <w:spacing w:before="120" w:after="240"/>
        <w:ind w:left="900"/>
        <w:jc w:val="both"/>
        <w:rPr>
          <w:rFonts w:ascii="Times New Roman" w:hAnsi="Times New Roman" w:cs="Times New Roman"/>
          <w:sz w:val="24"/>
          <w:szCs w:val="24"/>
        </w:rPr>
      </w:pPr>
      <w:r w:rsidRPr="00FB67C6">
        <w:rPr>
          <w:rFonts w:ascii="Times New Roman" w:hAnsi="Times New Roman" w:cs="Times New Roman"/>
          <w:sz w:val="24"/>
          <w:szCs w:val="24"/>
        </w:rPr>
        <w:t>8.1.1.</w:t>
      </w:r>
      <w:r w:rsidR="006E345B" w:rsidRPr="00FB67C6">
        <w:rPr>
          <w:rFonts w:ascii="Times New Roman" w:hAnsi="Times New Roman" w:cs="Times New Roman"/>
          <w:sz w:val="24"/>
          <w:szCs w:val="24"/>
        </w:rPr>
        <w:tab/>
      </w:r>
      <w:r w:rsidRPr="00FB67C6">
        <w:rPr>
          <w:rFonts w:ascii="Times New Roman" w:hAnsi="Times New Roman" w:cs="Times New Roman"/>
          <w:sz w:val="24"/>
          <w:szCs w:val="24"/>
        </w:rPr>
        <w:t>User shall i</w:t>
      </w:r>
      <w:r w:rsidR="006E345B" w:rsidRPr="00FB67C6">
        <w:rPr>
          <w:rFonts w:ascii="Times New Roman" w:hAnsi="Times New Roman" w:cs="Times New Roman"/>
          <w:sz w:val="24"/>
          <w:szCs w:val="24"/>
        </w:rPr>
        <w:t>nstall the pipeline within the</w:t>
      </w:r>
      <w:r w:rsidR="004F32E7" w:rsidRPr="00FB67C6">
        <w:rPr>
          <w:rFonts w:ascii="Times New Roman" w:hAnsi="Times New Roman" w:cs="Times New Roman"/>
          <w:sz w:val="24"/>
          <w:szCs w:val="24"/>
        </w:rPr>
        <w:t xml:space="preserve"> Property</w:t>
      </w:r>
      <w:r w:rsidR="00486F83" w:rsidRPr="00FB67C6">
        <w:rPr>
          <w:rFonts w:ascii="Times New Roman" w:hAnsi="Times New Roman" w:cs="Times New Roman"/>
          <w:sz w:val="24"/>
          <w:szCs w:val="24"/>
        </w:rPr>
        <w:t xml:space="preserve"> and clear of any other underground installation</w:t>
      </w:r>
      <w:r w:rsidRPr="00FB67C6">
        <w:rPr>
          <w:rFonts w:ascii="Times New Roman" w:hAnsi="Times New Roman" w:cs="Times New Roman"/>
          <w:sz w:val="24"/>
          <w:szCs w:val="24"/>
        </w:rPr>
        <w:t xml:space="preserve"> by open cut construction,</w:t>
      </w:r>
      <w:r w:rsidR="00486F83" w:rsidRPr="00FB67C6">
        <w:rPr>
          <w:rFonts w:ascii="Times New Roman" w:hAnsi="Times New Roman" w:cs="Times New Roman"/>
          <w:sz w:val="24"/>
          <w:szCs w:val="24"/>
        </w:rPr>
        <w:t xml:space="preserve"> horizontal drilling or boring methods,</w:t>
      </w:r>
      <w:r w:rsidRPr="00FB67C6">
        <w:rPr>
          <w:rFonts w:ascii="Times New Roman" w:hAnsi="Times New Roman" w:cs="Times New Roman"/>
          <w:sz w:val="24"/>
          <w:szCs w:val="24"/>
        </w:rPr>
        <w:t xml:space="preserve"> except</w:t>
      </w:r>
      <w:r w:rsidR="006E345B" w:rsidRPr="00FB67C6">
        <w:rPr>
          <w:rFonts w:ascii="Times New Roman" w:hAnsi="Times New Roman" w:cs="Times New Roman"/>
          <w:sz w:val="24"/>
          <w:szCs w:val="24"/>
        </w:rPr>
        <w:t xml:space="preserve"> </w:t>
      </w:r>
      <w:r w:rsidRPr="00FB67C6">
        <w:rPr>
          <w:rFonts w:ascii="Times New Roman" w:hAnsi="Times New Roman" w:cs="Times New Roman"/>
          <w:sz w:val="24"/>
          <w:szCs w:val="24"/>
        </w:rPr>
        <w:t>under highways</w:t>
      </w:r>
      <w:r w:rsidR="004F32E7" w:rsidRPr="00FB67C6">
        <w:rPr>
          <w:rFonts w:ascii="Times New Roman" w:hAnsi="Times New Roman" w:cs="Times New Roman"/>
          <w:sz w:val="24"/>
          <w:szCs w:val="24"/>
        </w:rPr>
        <w:t xml:space="preserve">, and in full conformance with any other specifications detailed in </w:t>
      </w:r>
      <w:r w:rsidR="000339AA">
        <w:rPr>
          <w:rFonts w:ascii="Times New Roman" w:hAnsi="Times New Roman" w:cs="Times New Roman"/>
          <w:sz w:val="24"/>
          <w:szCs w:val="24"/>
        </w:rPr>
        <w:t>any applicable</w:t>
      </w:r>
      <w:r w:rsidR="004F32E7" w:rsidRPr="00FB67C6">
        <w:rPr>
          <w:rFonts w:ascii="Times New Roman" w:hAnsi="Times New Roman" w:cs="Times New Roman"/>
          <w:sz w:val="24"/>
          <w:szCs w:val="24"/>
        </w:rPr>
        <w:t xml:space="preserve"> Permit attached hereto as Exhibit </w:t>
      </w:r>
      <w:r w:rsidR="000339AA">
        <w:rPr>
          <w:rFonts w:ascii="Times New Roman" w:hAnsi="Times New Roman" w:cs="Times New Roman"/>
          <w:sz w:val="24"/>
          <w:szCs w:val="24"/>
        </w:rPr>
        <w:t>C</w:t>
      </w:r>
      <w:r w:rsidRPr="00FB67C6">
        <w:rPr>
          <w:rFonts w:ascii="Times New Roman" w:hAnsi="Times New Roman" w:cs="Times New Roman"/>
          <w:sz w:val="24"/>
          <w:szCs w:val="24"/>
        </w:rPr>
        <w:t>. User shall install the pipeline under highways and other surface obstructions</w:t>
      </w:r>
      <w:r w:rsidR="006E345B" w:rsidRPr="00FB67C6">
        <w:rPr>
          <w:rFonts w:ascii="Times New Roman" w:hAnsi="Times New Roman" w:cs="Times New Roman"/>
          <w:sz w:val="24"/>
          <w:szCs w:val="24"/>
        </w:rPr>
        <w:t xml:space="preserve"> using horizontal </w:t>
      </w:r>
      <w:r w:rsidRPr="00FB67C6">
        <w:rPr>
          <w:rFonts w:ascii="Times New Roman" w:hAnsi="Times New Roman" w:cs="Times New Roman"/>
          <w:sz w:val="24"/>
          <w:szCs w:val="24"/>
        </w:rPr>
        <w:t xml:space="preserve">drilling or boring methods. All </w:t>
      </w:r>
      <w:r w:rsidRPr="00772BF0">
        <w:rPr>
          <w:rFonts w:ascii="Times New Roman" w:hAnsi="Times New Roman" w:cs="Times New Roman"/>
          <w:sz w:val="24"/>
          <w:szCs w:val="24"/>
        </w:rPr>
        <w:t xml:space="preserve">installation shall be in accordance with </w:t>
      </w:r>
      <w:r w:rsidR="000339AA">
        <w:rPr>
          <w:rFonts w:ascii="Times New Roman" w:hAnsi="Times New Roman" w:cs="Times New Roman"/>
          <w:sz w:val="24"/>
          <w:szCs w:val="24"/>
        </w:rPr>
        <w:t>Exhibits A, B, C and D</w:t>
      </w:r>
      <w:r w:rsidRPr="00772BF0">
        <w:rPr>
          <w:rFonts w:ascii="Times New Roman" w:hAnsi="Times New Roman" w:cs="Times New Roman"/>
          <w:sz w:val="24"/>
          <w:szCs w:val="24"/>
        </w:rPr>
        <w:t>.</w:t>
      </w:r>
      <w:r w:rsidR="00EF6500">
        <w:rPr>
          <w:rFonts w:ascii="Times New Roman" w:hAnsi="Times New Roman" w:cs="Times New Roman"/>
          <w:sz w:val="24"/>
          <w:szCs w:val="24"/>
        </w:rPr>
        <w:t xml:space="preserve"> </w:t>
      </w:r>
    </w:p>
    <w:p w14:paraId="4A86255D" w14:textId="77777777" w:rsidR="000272A7" w:rsidRPr="00772BF0" w:rsidRDefault="006E345B"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8.1.2.</w:t>
      </w:r>
      <w:r w:rsidRPr="00772BF0">
        <w:rPr>
          <w:rFonts w:ascii="Times New Roman" w:hAnsi="Times New Roman" w:cs="Times New Roman"/>
          <w:sz w:val="24"/>
          <w:szCs w:val="24"/>
        </w:rPr>
        <w:tab/>
        <w:t>If applicable</w:t>
      </w:r>
      <w:r w:rsidR="004F32E7">
        <w:rPr>
          <w:rFonts w:ascii="Times New Roman" w:hAnsi="Times New Roman" w:cs="Times New Roman"/>
          <w:sz w:val="24"/>
          <w:szCs w:val="24"/>
        </w:rPr>
        <w:t>,</w:t>
      </w:r>
      <w:r w:rsidRPr="00772BF0">
        <w:rPr>
          <w:rFonts w:ascii="Times New Roman" w:hAnsi="Times New Roman" w:cs="Times New Roman"/>
          <w:sz w:val="24"/>
          <w:szCs w:val="24"/>
        </w:rPr>
        <w:t xml:space="preserve"> and upon </w:t>
      </w:r>
      <w:r w:rsidR="000272A7" w:rsidRPr="00772BF0">
        <w:rPr>
          <w:rFonts w:ascii="Times New Roman" w:hAnsi="Times New Roman" w:cs="Times New Roman"/>
          <w:sz w:val="24"/>
          <w:szCs w:val="24"/>
        </w:rPr>
        <w:t>ODOT approval, User shall inst</w:t>
      </w:r>
      <w:r w:rsidRPr="00772BF0">
        <w:rPr>
          <w:rFonts w:ascii="Times New Roman" w:hAnsi="Times New Roman" w:cs="Times New Roman"/>
          <w:sz w:val="24"/>
          <w:szCs w:val="24"/>
        </w:rPr>
        <w:t>a</w:t>
      </w:r>
      <w:r w:rsidR="000272A7" w:rsidRPr="00772BF0">
        <w:rPr>
          <w:rFonts w:ascii="Times New Roman" w:hAnsi="Times New Roman" w:cs="Times New Roman"/>
          <w:sz w:val="24"/>
          <w:szCs w:val="24"/>
        </w:rPr>
        <w:t>ll fe</w:t>
      </w:r>
      <w:r w:rsidRPr="00772BF0">
        <w:rPr>
          <w:rFonts w:ascii="Times New Roman" w:hAnsi="Times New Roman" w:cs="Times New Roman"/>
          <w:sz w:val="24"/>
          <w:szCs w:val="24"/>
        </w:rPr>
        <w:t>n</w:t>
      </w:r>
      <w:r w:rsidR="000272A7" w:rsidRPr="00772BF0">
        <w:rPr>
          <w:rFonts w:ascii="Times New Roman" w:hAnsi="Times New Roman" w:cs="Times New Roman"/>
          <w:sz w:val="24"/>
          <w:szCs w:val="24"/>
        </w:rPr>
        <w:t>ce openings for points of</w:t>
      </w:r>
      <w:r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access and install temporary gates with locks to protect the</w:t>
      </w:r>
      <w:r w:rsidR="004F32E7">
        <w:rPr>
          <w:rFonts w:ascii="Times New Roman" w:hAnsi="Times New Roman" w:cs="Times New Roman"/>
          <w:sz w:val="24"/>
          <w:szCs w:val="24"/>
        </w:rPr>
        <w:t xml:space="preserve"> Property,</w:t>
      </w:r>
      <w:r w:rsidR="000272A7" w:rsidRPr="00772BF0">
        <w:rPr>
          <w:rFonts w:ascii="Times New Roman" w:hAnsi="Times New Roman" w:cs="Times New Roman"/>
          <w:sz w:val="24"/>
          <w:szCs w:val="24"/>
        </w:rPr>
        <w:t xml:space="preserve"> right-of-way, construction area, and its</w:t>
      </w:r>
      <w:r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materials and equipment.</w:t>
      </w:r>
    </w:p>
    <w:p w14:paraId="17544411" w14:textId="77777777" w:rsidR="000272A7" w:rsidRPr="00FB67C6" w:rsidRDefault="006E345B"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8.1.3.</w:t>
      </w:r>
      <w:r w:rsidRPr="00772BF0">
        <w:rPr>
          <w:rFonts w:ascii="Times New Roman" w:hAnsi="Times New Roman" w:cs="Times New Roman"/>
          <w:sz w:val="24"/>
          <w:szCs w:val="24"/>
        </w:rPr>
        <w:tab/>
      </w:r>
      <w:r w:rsidR="000272A7" w:rsidRPr="00772BF0">
        <w:rPr>
          <w:rFonts w:ascii="Times New Roman" w:hAnsi="Times New Roman" w:cs="Times New Roman"/>
          <w:sz w:val="24"/>
          <w:szCs w:val="24"/>
        </w:rPr>
        <w:t>A</w:t>
      </w:r>
      <w:r w:rsidR="004F32E7">
        <w:rPr>
          <w:rFonts w:ascii="Times New Roman" w:hAnsi="Times New Roman" w:cs="Times New Roman"/>
          <w:sz w:val="24"/>
          <w:szCs w:val="24"/>
        </w:rPr>
        <w:t xml:space="preserve">s applicable, and </w:t>
      </w:r>
      <w:proofErr w:type="gramStart"/>
      <w:r w:rsidR="004F32E7">
        <w:rPr>
          <w:rFonts w:ascii="Times New Roman" w:hAnsi="Times New Roman" w:cs="Times New Roman"/>
          <w:sz w:val="24"/>
          <w:szCs w:val="24"/>
        </w:rPr>
        <w:t>a</w:t>
      </w:r>
      <w:r w:rsidR="000272A7" w:rsidRPr="00772BF0">
        <w:rPr>
          <w:rFonts w:ascii="Times New Roman" w:hAnsi="Times New Roman" w:cs="Times New Roman"/>
          <w:sz w:val="24"/>
          <w:szCs w:val="24"/>
        </w:rPr>
        <w:t>t all times</w:t>
      </w:r>
      <w:proofErr w:type="gramEnd"/>
      <w:r w:rsidR="000272A7" w:rsidRPr="00772BF0">
        <w:rPr>
          <w:rFonts w:ascii="Times New Roman" w:hAnsi="Times New Roman" w:cs="Times New Roman"/>
          <w:sz w:val="24"/>
          <w:szCs w:val="24"/>
        </w:rPr>
        <w:t xml:space="preserve">, User shall comply with all the requirements of the </w:t>
      </w:r>
      <w:r w:rsidR="000272A7" w:rsidRPr="00FB67C6">
        <w:rPr>
          <w:rFonts w:ascii="Times New Roman" w:hAnsi="Times New Roman" w:cs="Times New Roman"/>
          <w:sz w:val="24"/>
          <w:szCs w:val="24"/>
        </w:rPr>
        <w:t>Ohio Manual on Uniform</w:t>
      </w:r>
      <w:r w:rsidRPr="00FB67C6">
        <w:rPr>
          <w:rFonts w:ascii="Times New Roman" w:hAnsi="Times New Roman" w:cs="Times New Roman"/>
          <w:sz w:val="24"/>
          <w:szCs w:val="24"/>
        </w:rPr>
        <w:t xml:space="preserve"> </w:t>
      </w:r>
      <w:r w:rsidR="000272A7" w:rsidRPr="00FB67C6">
        <w:rPr>
          <w:rFonts w:ascii="Times New Roman" w:hAnsi="Times New Roman" w:cs="Times New Roman"/>
          <w:sz w:val="24"/>
          <w:szCs w:val="24"/>
        </w:rPr>
        <w:t>Traffic Control Devices</w:t>
      </w:r>
      <w:r w:rsidR="00486F83" w:rsidRPr="00FB67C6">
        <w:rPr>
          <w:rFonts w:ascii="Times New Roman" w:hAnsi="Times New Roman" w:cs="Times New Roman"/>
          <w:sz w:val="24"/>
          <w:szCs w:val="24"/>
        </w:rPr>
        <w:t xml:space="preserve"> and ODOT’s Utility Manual</w:t>
      </w:r>
      <w:r w:rsidR="000272A7" w:rsidRPr="00FB67C6">
        <w:rPr>
          <w:rFonts w:ascii="Times New Roman" w:hAnsi="Times New Roman" w:cs="Times New Roman"/>
          <w:sz w:val="24"/>
          <w:szCs w:val="24"/>
        </w:rPr>
        <w:t>.</w:t>
      </w:r>
    </w:p>
    <w:p w14:paraId="16C40D81" w14:textId="77777777" w:rsidR="000272A7" w:rsidRPr="00772BF0" w:rsidRDefault="006E345B" w:rsidP="00CE63D1">
      <w:pPr>
        <w:keepLines/>
        <w:tabs>
          <w:tab w:val="left" w:pos="945"/>
        </w:tabs>
        <w:spacing w:before="120" w:after="240"/>
        <w:ind w:left="360"/>
        <w:jc w:val="both"/>
        <w:rPr>
          <w:rFonts w:ascii="Times New Roman" w:hAnsi="Times New Roman" w:cs="Times New Roman"/>
          <w:sz w:val="24"/>
          <w:szCs w:val="24"/>
        </w:rPr>
      </w:pPr>
      <w:r w:rsidRPr="00772BF0">
        <w:rPr>
          <w:rFonts w:ascii="Times New Roman" w:hAnsi="Times New Roman" w:cs="Times New Roman"/>
          <w:sz w:val="24"/>
          <w:szCs w:val="24"/>
        </w:rPr>
        <w:t xml:space="preserve">8.2. </w:t>
      </w:r>
      <w:r w:rsidRPr="00772BF0">
        <w:rPr>
          <w:rFonts w:ascii="Times New Roman" w:hAnsi="Times New Roman" w:cs="Times New Roman"/>
          <w:b/>
          <w:sz w:val="24"/>
          <w:szCs w:val="24"/>
        </w:rPr>
        <w:t>DURING INSTALLATION</w:t>
      </w:r>
      <w:r w:rsidRPr="00B5758B">
        <w:rPr>
          <w:rFonts w:ascii="Times New Roman" w:hAnsi="Times New Roman" w:cs="Times New Roman"/>
          <w:b/>
          <w:sz w:val="24"/>
          <w:szCs w:val="24"/>
        </w:rPr>
        <w:t>:</w:t>
      </w:r>
    </w:p>
    <w:p w14:paraId="7A46D2B8" w14:textId="634AF523" w:rsidR="000272A7" w:rsidRDefault="006E345B" w:rsidP="00CE63D1">
      <w:pPr>
        <w:keepLines/>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8.2.1.</w:t>
      </w:r>
      <w:r w:rsidRPr="00772BF0">
        <w:rPr>
          <w:rFonts w:ascii="Times New Roman" w:hAnsi="Times New Roman" w:cs="Times New Roman"/>
          <w:sz w:val="24"/>
          <w:szCs w:val="24"/>
        </w:rPr>
        <w:tab/>
      </w:r>
      <w:r w:rsidR="000272A7" w:rsidRPr="00772BF0">
        <w:rPr>
          <w:rFonts w:ascii="Times New Roman" w:hAnsi="Times New Roman" w:cs="Times New Roman"/>
          <w:sz w:val="24"/>
          <w:szCs w:val="24"/>
        </w:rPr>
        <w:t>During installation, User may only access ODOT property from intersecting roads and/or</w:t>
      </w:r>
      <w:r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 xml:space="preserve">private property, and shall not access </w:t>
      </w:r>
      <w:r w:rsidR="004F32E7">
        <w:rPr>
          <w:rFonts w:ascii="Times New Roman" w:hAnsi="Times New Roman" w:cs="Times New Roman"/>
          <w:sz w:val="24"/>
          <w:szCs w:val="24"/>
        </w:rPr>
        <w:t>Property</w:t>
      </w:r>
      <w:r w:rsidR="000272A7" w:rsidRPr="00772BF0">
        <w:rPr>
          <w:rFonts w:ascii="Times New Roman" w:hAnsi="Times New Roman" w:cs="Times New Roman"/>
          <w:sz w:val="24"/>
          <w:szCs w:val="24"/>
        </w:rPr>
        <w:t xml:space="preserve"> from the main traveled way or ramps of </w:t>
      </w:r>
      <w:r w:rsidR="0061548A">
        <w:rPr>
          <w:rFonts w:ascii="Times New Roman" w:hAnsi="Times New Roman" w:cs="Times New Roman"/>
          <w:sz w:val="24"/>
          <w:szCs w:val="24"/>
        </w:rPr>
        <w:fldChar w:fldCharType="begin">
          <w:ffData>
            <w:name w:val="LimitedAccess"/>
            <w:enabled/>
            <w:calcOnExit/>
            <w:textInput>
              <w:default w:val="***Insert Limited Access Highway Details, as necessary***"/>
            </w:textInput>
          </w:ffData>
        </w:fldChar>
      </w:r>
      <w:bookmarkStart w:id="9" w:name="LimitedAccess"/>
      <w:r w:rsidR="0061548A">
        <w:rPr>
          <w:rFonts w:ascii="Times New Roman" w:hAnsi="Times New Roman" w:cs="Times New Roman"/>
          <w:sz w:val="24"/>
          <w:szCs w:val="24"/>
        </w:rPr>
        <w:instrText xml:space="preserve"> FORMTEXT </w:instrText>
      </w:r>
      <w:r w:rsidR="0061548A">
        <w:rPr>
          <w:rFonts w:ascii="Times New Roman" w:hAnsi="Times New Roman" w:cs="Times New Roman"/>
          <w:sz w:val="24"/>
          <w:szCs w:val="24"/>
        </w:rPr>
      </w:r>
      <w:r w:rsidR="0061548A">
        <w:rPr>
          <w:rFonts w:ascii="Times New Roman" w:hAnsi="Times New Roman" w:cs="Times New Roman"/>
          <w:sz w:val="24"/>
          <w:szCs w:val="24"/>
        </w:rPr>
        <w:fldChar w:fldCharType="separate"/>
      </w:r>
      <w:r w:rsidR="0061548A">
        <w:rPr>
          <w:rFonts w:ascii="Times New Roman" w:hAnsi="Times New Roman" w:cs="Times New Roman"/>
          <w:noProof/>
          <w:sz w:val="24"/>
          <w:szCs w:val="24"/>
        </w:rPr>
        <w:t>***Insert Limited Access Highway Details, as necessary***</w:t>
      </w:r>
      <w:r w:rsidR="0061548A">
        <w:rPr>
          <w:rFonts w:ascii="Times New Roman" w:hAnsi="Times New Roman" w:cs="Times New Roman"/>
          <w:sz w:val="24"/>
          <w:szCs w:val="24"/>
        </w:rPr>
        <w:fldChar w:fldCharType="end"/>
      </w:r>
      <w:bookmarkEnd w:id="9"/>
      <w:r w:rsidR="00A664B5">
        <w:rPr>
          <w:rFonts w:ascii="Times New Roman" w:hAnsi="Times New Roman" w:cs="Times New Roman"/>
          <w:sz w:val="24"/>
          <w:szCs w:val="24"/>
        </w:rPr>
        <w:t xml:space="preserve">, </w:t>
      </w:r>
      <w:bookmarkStart w:id="10" w:name="Text11"/>
      <w:r w:rsidR="00A664B5">
        <w:rPr>
          <w:rFonts w:ascii="Times New Roman" w:hAnsi="Times New Roman" w:cs="Times New Roman"/>
          <w:sz w:val="24"/>
          <w:szCs w:val="24"/>
        </w:rPr>
        <w:fldChar w:fldCharType="begin">
          <w:ffData>
            <w:name w:val="Text11"/>
            <w:enabled/>
            <w:calcOnExit w:val="0"/>
            <w:textInput>
              <w:default w:val="Modify this clause to fit the specific circumstances"/>
            </w:textInput>
          </w:ffData>
        </w:fldChar>
      </w:r>
      <w:r w:rsidR="00A664B5">
        <w:rPr>
          <w:rFonts w:ascii="Times New Roman" w:hAnsi="Times New Roman" w:cs="Times New Roman"/>
          <w:sz w:val="24"/>
          <w:szCs w:val="24"/>
        </w:rPr>
        <w:instrText xml:space="preserve"> FORMTEXT </w:instrText>
      </w:r>
      <w:r w:rsidR="00A664B5">
        <w:rPr>
          <w:rFonts w:ascii="Times New Roman" w:hAnsi="Times New Roman" w:cs="Times New Roman"/>
          <w:sz w:val="24"/>
          <w:szCs w:val="24"/>
        </w:rPr>
      </w:r>
      <w:r w:rsidR="00A664B5">
        <w:rPr>
          <w:rFonts w:ascii="Times New Roman" w:hAnsi="Times New Roman" w:cs="Times New Roman"/>
          <w:sz w:val="24"/>
          <w:szCs w:val="24"/>
        </w:rPr>
        <w:fldChar w:fldCharType="separate"/>
      </w:r>
      <w:r w:rsidR="00A664B5">
        <w:rPr>
          <w:rFonts w:ascii="Times New Roman" w:hAnsi="Times New Roman" w:cs="Times New Roman"/>
          <w:noProof/>
          <w:sz w:val="24"/>
          <w:szCs w:val="24"/>
        </w:rPr>
        <w:t>Modify this clause to fit the specific circumstances</w:t>
      </w:r>
      <w:r w:rsidR="00A664B5">
        <w:rPr>
          <w:rFonts w:ascii="Times New Roman" w:hAnsi="Times New Roman" w:cs="Times New Roman"/>
          <w:sz w:val="24"/>
          <w:szCs w:val="24"/>
        </w:rPr>
        <w:fldChar w:fldCharType="end"/>
      </w:r>
      <w:bookmarkEnd w:id="10"/>
      <w:r w:rsidR="00A664B5">
        <w:rPr>
          <w:rFonts w:ascii="Times New Roman" w:hAnsi="Times New Roman" w:cs="Times New Roman"/>
          <w:sz w:val="24"/>
          <w:szCs w:val="24"/>
        </w:rPr>
        <w:t>.</w:t>
      </w:r>
    </w:p>
    <w:p w14:paraId="0A0EDA47" w14:textId="77777777" w:rsidR="00951D93" w:rsidRPr="00772BF0" w:rsidRDefault="00951D93" w:rsidP="00011B9D">
      <w:pPr>
        <w:tabs>
          <w:tab w:val="left" w:pos="1620"/>
        </w:tabs>
        <w:spacing w:before="120" w:after="240"/>
        <w:ind w:left="900"/>
        <w:jc w:val="both"/>
        <w:rPr>
          <w:rFonts w:ascii="Times New Roman" w:hAnsi="Times New Roman" w:cs="Times New Roman"/>
          <w:sz w:val="24"/>
          <w:szCs w:val="24"/>
        </w:rPr>
      </w:pPr>
      <w:r>
        <w:rPr>
          <w:rFonts w:ascii="Times New Roman" w:hAnsi="Times New Roman" w:cs="Times New Roman"/>
          <w:sz w:val="24"/>
          <w:szCs w:val="24"/>
        </w:rPr>
        <w:t xml:space="preserve">8.2.2. This license does not grant the User permission to access private property. Proper authority must be obtained by User to access private property. </w:t>
      </w:r>
    </w:p>
    <w:p w14:paraId="76D88BF7" w14:textId="77777777" w:rsidR="00A664B5" w:rsidRDefault="00951D93" w:rsidP="00011B9D">
      <w:pPr>
        <w:tabs>
          <w:tab w:val="left" w:pos="1620"/>
        </w:tabs>
        <w:spacing w:before="120" w:after="240"/>
        <w:ind w:left="900"/>
        <w:jc w:val="both"/>
        <w:rPr>
          <w:rFonts w:ascii="Times New Roman" w:hAnsi="Times New Roman" w:cs="Times New Roman"/>
          <w:sz w:val="24"/>
          <w:szCs w:val="24"/>
        </w:rPr>
      </w:pPr>
      <w:r>
        <w:rPr>
          <w:rFonts w:ascii="Times New Roman" w:hAnsi="Times New Roman" w:cs="Times New Roman"/>
          <w:sz w:val="24"/>
          <w:szCs w:val="24"/>
        </w:rPr>
        <w:t>8.2.3</w:t>
      </w:r>
      <w:r w:rsidR="006E345B" w:rsidRPr="00772BF0">
        <w:rPr>
          <w:rFonts w:ascii="Times New Roman" w:hAnsi="Times New Roman" w:cs="Times New Roman"/>
          <w:sz w:val="24"/>
          <w:szCs w:val="24"/>
        </w:rPr>
        <w:t>.</w:t>
      </w:r>
      <w:r w:rsidR="006E345B" w:rsidRPr="00772BF0">
        <w:rPr>
          <w:rFonts w:ascii="Times New Roman" w:hAnsi="Times New Roman" w:cs="Times New Roman"/>
          <w:sz w:val="24"/>
          <w:szCs w:val="24"/>
        </w:rPr>
        <w:tab/>
      </w:r>
      <w:r w:rsidR="000272A7" w:rsidRPr="00772BF0">
        <w:rPr>
          <w:rFonts w:ascii="Times New Roman" w:hAnsi="Times New Roman" w:cs="Times New Roman"/>
          <w:sz w:val="24"/>
          <w:szCs w:val="24"/>
        </w:rPr>
        <w:t xml:space="preserve">During installation, User shall store materials and may park those vehicles which </w:t>
      </w:r>
      <w:r w:rsidR="006E345B" w:rsidRPr="00772BF0">
        <w:rPr>
          <w:rFonts w:ascii="Times New Roman" w:hAnsi="Times New Roman" w:cs="Times New Roman"/>
          <w:sz w:val="24"/>
          <w:szCs w:val="24"/>
        </w:rPr>
        <w:t xml:space="preserve">cannot </w:t>
      </w:r>
      <w:r w:rsidR="000272A7" w:rsidRPr="00772BF0">
        <w:rPr>
          <w:rFonts w:ascii="Times New Roman" w:hAnsi="Times New Roman" w:cs="Times New Roman"/>
          <w:sz w:val="24"/>
          <w:szCs w:val="24"/>
        </w:rPr>
        <w:t>be easily moved (e.g., boring and construction equi</w:t>
      </w:r>
      <w:r w:rsidR="006E345B" w:rsidRPr="00772BF0">
        <w:rPr>
          <w:rFonts w:ascii="Times New Roman" w:hAnsi="Times New Roman" w:cs="Times New Roman"/>
          <w:sz w:val="24"/>
          <w:szCs w:val="24"/>
        </w:rPr>
        <w:t xml:space="preserve">pment) on the perimeter of the </w:t>
      </w:r>
      <w:r w:rsidR="004F32E7">
        <w:rPr>
          <w:rFonts w:ascii="Times New Roman" w:hAnsi="Times New Roman" w:cs="Times New Roman"/>
          <w:sz w:val="24"/>
          <w:szCs w:val="24"/>
        </w:rPr>
        <w:t>Property</w:t>
      </w:r>
      <w:r w:rsidR="000272A7" w:rsidRPr="00772BF0">
        <w:rPr>
          <w:rFonts w:ascii="Times New Roman" w:hAnsi="Times New Roman" w:cs="Times New Roman"/>
          <w:sz w:val="24"/>
          <w:szCs w:val="24"/>
        </w:rPr>
        <w:t>;</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 xml:space="preserve">otherwise, User shall store materials </w:t>
      </w:r>
      <w:r w:rsidR="006E345B" w:rsidRPr="00772BF0">
        <w:rPr>
          <w:rFonts w:ascii="Times New Roman" w:hAnsi="Times New Roman" w:cs="Times New Roman"/>
          <w:sz w:val="24"/>
          <w:szCs w:val="24"/>
        </w:rPr>
        <w:t xml:space="preserve">and park vehicles outside the </w:t>
      </w:r>
      <w:r w:rsidR="004F32E7">
        <w:rPr>
          <w:rFonts w:ascii="Times New Roman" w:hAnsi="Times New Roman" w:cs="Times New Roman"/>
          <w:sz w:val="24"/>
          <w:szCs w:val="24"/>
        </w:rPr>
        <w:t>Property</w:t>
      </w:r>
      <w:r w:rsidR="000272A7" w:rsidRPr="00772BF0">
        <w:rPr>
          <w:rFonts w:ascii="Times New Roman" w:hAnsi="Times New Roman" w:cs="Times New Roman"/>
          <w:sz w:val="24"/>
          <w:szCs w:val="24"/>
        </w:rPr>
        <w:t xml:space="preserve">. </w:t>
      </w:r>
      <w:bookmarkStart w:id="11" w:name="Text12"/>
      <w:r w:rsidR="00A664B5">
        <w:rPr>
          <w:rFonts w:ascii="Times New Roman" w:hAnsi="Times New Roman" w:cs="Times New Roman"/>
          <w:sz w:val="24"/>
          <w:szCs w:val="24"/>
        </w:rPr>
        <w:lastRenderedPageBreak/>
        <w:fldChar w:fldCharType="begin">
          <w:ffData>
            <w:name w:val="Text12"/>
            <w:enabled/>
            <w:calcOnExit w:val="0"/>
            <w:textInput>
              <w:default w:val="***Insert description of where it is permissible to store materials on/off the property.*** "/>
            </w:textInput>
          </w:ffData>
        </w:fldChar>
      </w:r>
      <w:r w:rsidR="00A664B5">
        <w:rPr>
          <w:rFonts w:ascii="Times New Roman" w:hAnsi="Times New Roman" w:cs="Times New Roman"/>
          <w:sz w:val="24"/>
          <w:szCs w:val="24"/>
        </w:rPr>
        <w:instrText xml:space="preserve"> FORMTEXT </w:instrText>
      </w:r>
      <w:r w:rsidR="00A664B5">
        <w:rPr>
          <w:rFonts w:ascii="Times New Roman" w:hAnsi="Times New Roman" w:cs="Times New Roman"/>
          <w:sz w:val="24"/>
          <w:szCs w:val="24"/>
        </w:rPr>
      </w:r>
      <w:r w:rsidR="00A664B5">
        <w:rPr>
          <w:rFonts w:ascii="Times New Roman" w:hAnsi="Times New Roman" w:cs="Times New Roman"/>
          <w:sz w:val="24"/>
          <w:szCs w:val="24"/>
        </w:rPr>
        <w:fldChar w:fldCharType="separate"/>
      </w:r>
      <w:r w:rsidR="00A664B5">
        <w:rPr>
          <w:rFonts w:ascii="Times New Roman" w:hAnsi="Times New Roman" w:cs="Times New Roman"/>
          <w:noProof/>
          <w:sz w:val="24"/>
          <w:szCs w:val="24"/>
        </w:rPr>
        <w:t xml:space="preserve">***Insert description of where it is permissible to store materials on/off the property.*** </w:t>
      </w:r>
      <w:r w:rsidR="00A664B5">
        <w:rPr>
          <w:rFonts w:ascii="Times New Roman" w:hAnsi="Times New Roman" w:cs="Times New Roman"/>
          <w:sz w:val="24"/>
          <w:szCs w:val="24"/>
        </w:rPr>
        <w:fldChar w:fldCharType="end"/>
      </w:r>
      <w:bookmarkEnd w:id="11"/>
      <w:r>
        <w:rPr>
          <w:rFonts w:ascii="Times New Roman" w:hAnsi="Times New Roman" w:cs="Times New Roman"/>
          <w:sz w:val="24"/>
          <w:szCs w:val="24"/>
        </w:rPr>
        <w:t xml:space="preserve"> </w:t>
      </w:r>
      <w:r w:rsidR="000272A7" w:rsidRPr="00772BF0">
        <w:rPr>
          <w:rFonts w:ascii="Times New Roman" w:hAnsi="Times New Roman" w:cs="Times New Roman"/>
          <w:sz w:val="24"/>
          <w:szCs w:val="24"/>
        </w:rPr>
        <w:t>User shall use</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portable concrete barriers whenever materials or equipment are located within 30 feet of</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the main</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 xml:space="preserve">traveled way or ramps of </w:t>
      </w:r>
      <w:bookmarkStart w:id="12" w:name="Text13"/>
      <w:r w:rsidR="00A664B5">
        <w:rPr>
          <w:rFonts w:ascii="Times New Roman" w:hAnsi="Times New Roman" w:cs="Times New Roman"/>
          <w:sz w:val="24"/>
          <w:szCs w:val="24"/>
        </w:rPr>
        <w:fldChar w:fldCharType="begin">
          <w:ffData>
            <w:name w:val="Text13"/>
            <w:enabled/>
            <w:calcOnExit w:val="0"/>
            <w:textInput>
              <w:default w:val="***Insert Highway Description, as necessary***.  Modify this clause to fit the specific circumstances."/>
            </w:textInput>
          </w:ffData>
        </w:fldChar>
      </w:r>
      <w:r w:rsidR="00A664B5">
        <w:rPr>
          <w:rFonts w:ascii="Times New Roman" w:hAnsi="Times New Roman" w:cs="Times New Roman"/>
          <w:sz w:val="24"/>
          <w:szCs w:val="24"/>
        </w:rPr>
        <w:instrText xml:space="preserve"> FORMTEXT </w:instrText>
      </w:r>
      <w:r w:rsidR="00A664B5">
        <w:rPr>
          <w:rFonts w:ascii="Times New Roman" w:hAnsi="Times New Roman" w:cs="Times New Roman"/>
          <w:sz w:val="24"/>
          <w:szCs w:val="24"/>
        </w:rPr>
      </w:r>
      <w:r w:rsidR="00A664B5">
        <w:rPr>
          <w:rFonts w:ascii="Times New Roman" w:hAnsi="Times New Roman" w:cs="Times New Roman"/>
          <w:sz w:val="24"/>
          <w:szCs w:val="24"/>
        </w:rPr>
        <w:fldChar w:fldCharType="separate"/>
      </w:r>
      <w:r w:rsidR="00A664B5">
        <w:rPr>
          <w:rFonts w:ascii="Times New Roman" w:hAnsi="Times New Roman" w:cs="Times New Roman"/>
          <w:noProof/>
          <w:sz w:val="24"/>
          <w:szCs w:val="24"/>
        </w:rPr>
        <w:t>***Insert Highway Description, as necessary***.  Modify this clause to fit the specific circumstances.</w:t>
      </w:r>
      <w:r w:rsidR="00A664B5">
        <w:rPr>
          <w:rFonts w:ascii="Times New Roman" w:hAnsi="Times New Roman" w:cs="Times New Roman"/>
          <w:sz w:val="24"/>
          <w:szCs w:val="24"/>
        </w:rPr>
        <w:fldChar w:fldCharType="end"/>
      </w:r>
      <w:bookmarkEnd w:id="12"/>
    </w:p>
    <w:p w14:paraId="6C7E6915" w14:textId="77777777" w:rsidR="000272A7" w:rsidRPr="00772BF0" w:rsidRDefault="00951D93" w:rsidP="00011B9D">
      <w:pPr>
        <w:tabs>
          <w:tab w:val="left" w:pos="1620"/>
        </w:tabs>
        <w:spacing w:before="120" w:after="240"/>
        <w:ind w:left="900"/>
        <w:jc w:val="both"/>
        <w:rPr>
          <w:rFonts w:ascii="Times New Roman" w:hAnsi="Times New Roman" w:cs="Times New Roman"/>
          <w:sz w:val="24"/>
          <w:szCs w:val="24"/>
        </w:rPr>
      </w:pPr>
      <w:r>
        <w:rPr>
          <w:rFonts w:ascii="Times New Roman" w:hAnsi="Times New Roman" w:cs="Times New Roman"/>
          <w:sz w:val="24"/>
          <w:szCs w:val="24"/>
        </w:rPr>
        <w:t>8.2.4</w:t>
      </w:r>
      <w:r w:rsidR="006E345B" w:rsidRPr="00772BF0">
        <w:rPr>
          <w:rFonts w:ascii="Times New Roman" w:hAnsi="Times New Roman" w:cs="Times New Roman"/>
          <w:sz w:val="24"/>
          <w:szCs w:val="24"/>
        </w:rPr>
        <w:t>.</w:t>
      </w:r>
      <w:r w:rsidR="006E345B" w:rsidRPr="00772BF0">
        <w:rPr>
          <w:rFonts w:ascii="Times New Roman" w:hAnsi="Times New Roman" w:cs="Times New Roman"/>
          <w:sz w:val="24"/>
          <w:szCs w:val="24"/>
        </w:rPr>
        <w:tab/>
      </w:r>
      <w:r w:rsidR="000272A7" w:rsidRPr="00772BF0">
        <w:rPr>
          <w:rFonts w:ascii="Times New Roman" w:hAnsi="Times New Roman" w:cs="Times New Roman"/>
          <w:sz w:val="24"/>
          <w:szCs w:val="24"/>
        </w:rPr>
        <w:t>ODOT will inspect the construction work for compliance with permit requirements</w:t>
      </w:r>
      <w:r w:rsidR="006E345B"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during installation.</w:t>
      </w:r>
    </w:p>
    <w:p w14:paraId="48922943" w14:textId="77777777" w:rsidR="000272A7" w:rsidRPr="00951D93" w:rsidRDefault="00951D93" w:rsidP="00011B9D">
      <w:pPr>
        <w:tabs>
          <w:tab w:val="left" w:pos="1620"/>
        </w:tabs>
        <w:spacing w:before="120" w:after="240"/>
        <w:ind w:left="900"/>
        <w:jc w:val="both"/>
        <w:rPr>
          <w:rFonts w:ascii="Times New Roman" w:hAnsi="Times New Roman" w:cs="Times New Roman"/>
          <w:sz w:val="24"/>
          <w:szCs w:val="24"/>
        </w:rPr>
      </w:pPr>
      <w:r>
        <w:rPr>
          <w:rFonts w:ascii="Times New Roman" w:hAnsi="Times New Roman" w:cs="Times New Roman"/>
          <w:sz w:val="24"/>
          <w:szCs w:val="24"/>
        </w:rPr>
        <w:t>8.2.5</w:t>
      </w:r>
      <w:r w:rsidR="000272A7" w:rsidRPr="00772BF0">
        <w:rPr>
          <w:rFonts w:ascii="Times New Roman" w:hAnsi="Times New Roman" w:cs="Times New Roman"/>
          <w:sz w:val="24"/>
          <w:szCs w:val="24"/>
        </w:rPr>
        <w:t>.</w:t>
      </w:r>
      <w:r w:rsidR="00746199" w:rsidRPr="00772BF0">
        <w:rPr>
          <w:rFonts w:ascii="Times New Roman" w:hAnsi="Times New Roman" w:cs="Times New Roman"/>
          <w:sz w:val="24"/>
          <w:szCs w:val="24"/>
        </w:rPr>
        <w:tab/>
      </w:r>
      <w:r w:rsidR="000272A7" w:rsidRPr="00772BF0">
        <w:rPr>
          <w:rFonts w:ascii="Times New Roman" w:hAnsi="Times New Roman" w:cs="Times New Roman"/>
          <w:sz w:val="24"/>
          <w:szCs w:val="24"/>
        </w:rPr>
        <w:t>User may remove foliage includin</w:t>
      </w:r>
      <w:r w:rsidR="00746199" w:rsidRPr="00772BF0">
        <w:rPr>
          <w:rFonts w:ascii="Times New Roman" w:hAnsi="Times New Roman" w:cs="Times New Roman"/>
          <w:sz w:val="24"/>
          <w:szCs w:val="24"/>
        </w:rPr>
        <w:t xml:space="preserve">g trees within </w:t>
      </w:r>
      <w:r w:rsidR="004F32E7">
        <w:rPr>
          <w:rFonts w:ascii="Times New Roman" w:hAnsi="Times New Roman" w:cs="Times New Roman"/>
          <w:sz w:val="24"/>
          <w:szCs w:val="24"/>
        </w:rPr>
        <w:t>the Property</w:t>
      </w:r>
      <w:r w:rsidR="000272A7" w:rsidRPr="00772BF0">
        <w:rPr>
          <w:rFonts w:ascii="Times New Roman" w:hAnsi="Times New Roman" w:cs="Times New Roman"/>
          <w:sz w:val="24"/>
          <w:szCs w:val="24"/>
        </w:rPr>
        <w:t xml:space="preserve"> where necessary for installation</w:t>
      </w:r>
      <w:r w:rsidR="004F32E7">
        <w:rPr>
          <w:rFonts w:ascii="Times New Roman" w:hAnsi="Times New Roman" w:cs="Times New Roman"/>
          <w:sz w:val="24"/>
          <w:szCs w:val="24"/>
        </w:rPr>
        <w:t xml:space="preserve">, as </w:t>
      </w:r>
      <w:r w:rsidR="00DB3138">
        <w:rPr>
          <w:rFonts w:ascii="Times New Roman" w:hAnsi="Times New Roman" w:cs="Times New Roman"/>
          <w:sz w:val="24"/>
          <w:szCs w:val="24"/>
        </w:rPr>
        <w:t>depicted on the plans at Exhibits A, B and D</w:t>
      </w:r>
      <w:r w:rsidR="000272A7" w:rsidRPr="00772BF0">
        <w:rPr>
          <w:rFonts w:ascii="Times New Roman" w:hAnsi="Times New Roman" w:cs="Times New Roman"/>
          <w:sz w:val="24"/>
          <w:szCs w:val="24"/>
        </w:rPr>
        <w:t>. User shall re-establish foliage that poses no</w:t>
      </w:r>
      <w:r w:rsidR="00746199"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 xml:space="preserve">threat to the pipeline, wherever possible in a manner consistent with </w:t>
      </w:r>
      <w:r w:rsidR="00746199" w:rsidRPr="00772BF0">
        <w:rPr>
          <w:rFonts w:ascii="Times New Roman" w:hAnsi="Times New Roman" w:cs="Times New Roman"/>
          <w:sz w:val="24"/>
          <w:szCs w:val="24"/>
        </w:rPr>
        <w:t>future</w:t>
      </w:r>
      <w:r w:rsidR="000272A7" w:rsidRPr="00772BF0">
        <w:rPr>
          <w:rFonts w:ascii="Times New Roman" w:hAnsi="Times New Roman" w:cs="Times New Roman"/>
          <w:sz w:val="24"/>
          <w:szCs w:val="24"/>
        </w:rPr>
        <w:t xml:space="preserve"> maintenance and</w:t>
      </w:r>
      <w:r w:rsidR="00746199" w:rsidRPr="00772BF0">
        <w:rPr>
          <w:rFonts w:ascii="Times New Roman" w:hAnsi="Times New Roman" w:cs="Times New Roman"/>
          <w:sz w:val="24"/>
          <w:szCs w:val="24"/>
        </w:rPr>
        <w:t xml:space="preserve"> </w:t>
      </w:r>
      <w:r w:rsidR="000272A7" w:rsidRPr="00772BF0">
        <w:rPr>
          <w:rFonts w:ascii="Times New Roman" w:hAnsi="Times New Roman" w:cs="Times New Roman"/>
          <w:sz w:val="24"/>
          <w:szCs w:val="24"/>
        </w:rPr>
        <w:t>inspection of the pipeline.</w:t>
      </w:r>
      <w:r w:rsidR="004F32E7">
        <w:rPr>
          <w:rFonts w:ascii="Times New Roman" w:hAnsi="Times New Roman" w:cs="Times New Roman"/>
          <w:sz w:val="24"/>
          <w:szCs w:val="24"/>
        </w:rPr>
        <w:t xml:space="preserve"> </w:t>
      </w:r>
      <w:r>
        <w:rPr>
          <w:rFonts w:ascii="Times New Roman" w:hAnsi="Times New Roman" w:cs="Times New Roman"/>
          <w:sz w:val="24"/>
          <w:szCs w:val="24"/>
        </w:rPr>
        <w:t xml:space="preserve">Before removal, ODOT may require the User to perform an environmental survey of the foliage and trees to insure </w:t>
      </w:r>
      <w:r w:rsidR="00ED7960">
        <w:rPr>
          <w:rFonts w:ascii="Times New Roman" w:hAnsi="Times New Roman" w:cs="Times New Roman"/>
          <w:sz w:val="24"/>
          <w:szCs w:val="24"/>
        </w:rPr>
        <w:t>there is not any</w:t>
      </w:r>
      <w:r>
        <w:rPr>
          <w:rFonts w:ascii="Times New Roman" w:hAnsi="Times New Roman" w:cs="Times New Roman"/>
          <w:sz w:val="24"/>
          <w:szCs w:val="24"/>
        </w:rPr>
        <w:t xml:space="preserve"> destruction of protected species’ critical habitat, in conformance with the Endangered Species Act, 16 U.S.C. §1531, et seq. and other existing state and federal environmental rules and laws.</w:t>
      </w:r>
    </w:p>
    <w:p w14:paraId="2A45D911" w14:textId="77777777" w:rsidR="000272A7"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8.2.</w:t>
      </w:r>
      <w:r w:rsidR="00DB3138">
        <w:rPr>
          <w:rFonts w:ascii="Times New Roman" w:hAnsi="Times New Roman" w:cs="Times New Roman"/>
          <w:sz w:val="24"/>
          <w:szCs w:val="24"/>
        </w:rPr>
        <w:t>6</w:t>
      </w:r>
      <w:r w:rsidRPr="00772BF0">
        <w:rPr>
          <w:rFonts w:ascii="Times New Roman" w:hAnsi="Times New Roman" w:cs="Times New Roman"/>
          <w:sz w:val="24"/>
          <w:szCs w:val="24"/>
        </w:rPr>
        <w:t>.</w:t>
      </w:r>
      <w:r w:rsidRPr="00772BF0">
        <w:rPr>
          <w:rFonts w:ascii="Times New Roman" w:hAnsi="Times New Roman" w:cs="Times New Roman"/>
          <w:sz w:val="24"/>
          <w:szCs w:val="24"/>
        </w:rPr>
        <w:tab/>
      </w:r>
      <w:r w:rsidR="000272A7" w:rsidRPr="00772BF0">
        <w:rPr>
          <w:rFonts w:ascii="Times New Roman" w:hAnsi="Times New Roman" w:cs="Times New Roman"/>
          <w:sz w:val="24"/>
          <w:szCs w:val="24"/>
        </w:rPr>
        <w:t xml:space="preserve">User shall not install any sales or </w:t>
      </w:r>
      <w:r w:rsidRPr="00772BF0">
        <w:rPr>
          <w:rFonts w:ascii="Times New Roman" w:hAnsi="Times New Roman" w:cs="Times New Roman"/>
          <w:sz w:val="24"/>
          <w:szCs w:val="24"/>
        </w:rPr>
        <w:t xml:space="preserve">lateral taps within the </w:t>
      </w:r>
      <w:r w:rsidR="00212322">
        <w:rPr>
          <w:rFonts w:ascii="Times New Roman" w:hAnsi="Times New Roman" w:cs="Times New Roman"/>
          <w:sz w:val="24"/>
          <w:szCs w:val="24"/>
        </w:rPr>
        <w:t>Property</w:t>
      </w:r>
      <w:r w:rsidR="000272A7" w:rsidRPr="00772BF0">
        <w:rPr>
          <w:rFonts w:ascii="Times New Roman" w:hAnsi="Times New Roman" w:cs="Times New Roman"/>
          <w:sz w:val="24"/>
          <w:szCs w:val="24"/>
        </w:rPr>
        <w:t>.</w:t>
      </w:r>
    </w:p>
    <w:p w14:paraId="54A51FF7" w14:textId="77777777" w:rsidR="00486F83" w:rsidRPr="00FB67C6" w:rsidRDefault="00486F83" w:rsidP="00011B9D">
      <w:pPr>
        <w:tabs>
          <w:tab w:val="left" w:pos="1620"/>
        </w:tabs>
        <w:spacing w:before="120" w:after="240"/>
        <w:ind w:left="900"/>
        <w:jc w:val="both"/>
        <w:rPr>
          <w:rFonts w:ascii="Times New Roman" w:hAnsi="Times New Roman" w:cs="Times New Roman"/>
          <w:sz w:val="24"/>
          <w:szCs w:val="24"/>
        </w:rPr>
      </w:pPr>
      <w:r w:rsidRPr="00FB67C6">
        <w:rPr>
          <w:rFonts w:ascii="Times New Roman" w:hAnsi="Times New Roman" w:cs="Times New Roman"/>
          <w:sz w:val="24"/>
          <w:szCs w:val="24"/>
        </w:rPr>
        <w:t>8.2.</w:t>
      </w:r>
      <w:r w:rsidR="00DB3138">
        <w:rPr>
          <w:rFonts w:ascii="Times New Roman" w:hAnsi="Times New Roman" w:cs="Times New Roman"/>
          <w:sz w:val="24"/>
          <w:szCs w:val="24"/>
        </w:rPr>
        <w:t>7</w:t>
      </w:r>
      <w:r w:rsidRPr="00FB67C6">
        <w:rPr>
          <w:rFonts w:ascii="Times New Roman" w:hAnsi="Times New Roman" w:cs="Times New Roman"/>
          <w:sz w:val="24"/>
          <w:szCs w:val="24"/>
        </w:rPr>
        <w:t xml:space="preserve">   Any above ground components of the pipeline installation must be marked according to ODOT’s Utility Manual and that marking must be maintained during the term of the installation in order to protect it from right of way maintenance activity.</w:t>
      </w:r>
    </w:p>
    <w:p w14:paraId="5DC828CF" w14:textId="77777777" w:rsidR="00746199" w:rsidRPr="00FB67C6" w:rsidRDefault="00B67143" w:rsidP="00CE63D1">
      <w:pPr>
        <w:keepLines/>
        <w:tabs>
          <w:tab w:val="left" w:pos="945"/>
        </w:tabs>
        <w:spacing w:before="120" w:after="240"/>
        <w:ind w:left="360"/>
        <w:jc w:val="both"/>
        <w:rPr>
          <w:rFonts w:ascii="Times New Roman" w:hAnsi="Times New Roman" w:cs="Times New Roman"/>
          <w:sz w:val="24"/>
          <w:szCs w:val="24"/>
        </w:rPr>
      </w:pPr>
      <w:r w:rsidRPr="00FB67C6">
        <w:rPr>
          <w:rFonts w:ascii="Times New Roman" w:hAnsi="Times New Roman" w:cs="Times New Roman"/>
          <w:sz w:val="24"/>
          <w:szCs w:val="24"/>
        </w:rPr>
        <w:t xml:space="preserve">8.3. </w:t>
      </w:r>
      <w:r w:rsidR="00746199" w:rsidRPr="00FB67C6">
        <w:rPr>
          <w:rFonts w:ascii="Times New Roman" w:hAnsi="Times New Roman" w:cs="Times New Roman"/>
          <w:b/>
          <w:sz w:val="24"/>
          <w:szCs w:val="24"/>
        </w:rPr>
        <w:t>AFTER INSTALLATION:</w:t>
      </w:r>
    </w:p>
    <w:p w14:paraId="62D2847C" w14:textId="77777777" w:rsidR="00746199" w:rsidRPr="00772BF0" w:rsidRDefault="00746199" w:rsidP="00CE63D1">
      <w:pPr>
        <w:keepLines/>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8.3.1.</w:t>
      </w:r>
      <w:r w:rsidRPr="00772BF0">
        <w:rPr>
          <w:rFonts w:ascii="Times New Roman" w:hAnsi="Times New Roman" w:cs="Times New Roman"/>
          <w:sz w:val="24"/>
          <w:szCs w:val="24"/>
        </w:rPr>
        <w:tab/>
        <w:t>Upon completion of installation ODOT will review and approve the work for compliance with this Agreement and permit requirements. User will provide ODOT with a complete set of “as built” plans and specifications within 180 days of the completion of construction.</w:t>
      </w:r>
    </w:p>
    <w:p w14:paraId="4131697B" w14:textId="77777777" w:rsidR="00746199" w:rsidRPr="00772BF0"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8.3.2.</w:t>
      </w:r>
      <w:r w:rsidRPr="00772BF0">
        <w:rPr>
          <w:rFonts w:ascii="Times New Roman" w:hAnsi="Times New Roman" w:cs="Times New Roman"/>
          <w:sz w:val="24"/>
          <w:szCs w:val="24"/>
        </w:rPr>
        <w:tab/>
      </w:r>
      <w:r w:rsidR="003E14FA">
        <w:rPr>
          <w:rFonts w:ascii="Times New Roman" w:hAnsi="Times New Roman" w:cs="Times New Roman"/>
          <w:sz w:val="24"/>
          <w:szCs w:val="24"/>
        </w:rPr>
        <w:t>Upon agreement with ODOT or within sixty (60) days a</w:t>
      </w:r>
      <w:r w:rsidRPr="00772BF0">
        <w:rPr>
          <w:rFonts w:ascii="Times New Roman" w:hAnsi="Times New Roman" w:cs="Times New Roman"/>
          <w:sz w:val="24"/>
          <w:szCs w:val="24"/>
        </w:rPr>
        <w:t>fter installation and at its own expense, User shall repair any damage to underground drainage or other installations and restore all disturbed</w:t>
      </w:r>
      <w:r w:rsidR="00212322">
        <w:rPr>
          <w:rFonts w:ascii="Times New Roman" w:hAnsi="Times New Roman" w:cs="Times New Roman"/>
          <w:sz w:val="24"/>
          <w:szCs w:val="24"/>
        </w:rPr>
        <w:t xml:space="preserve"> fencing</w:t>
      </w:r>
      <w:r w:rsidRPr="00772BF0">
        <w:rPr>
          <w:rFonts w:ascii="Times New Roman" w:hAnsi="Times New Roman" w:cs="Times New Roman"/>
          <w:sz w:val="24"/>
          <w:szCs w:val="24"/>
        </w:rPr>
        <w:t>, drainage, and right-of-way to a condition which is equal to or better than t</w:t>
      </w:r>
      <w:r w:rsidR="003E14FA">
        <w:rPr>
          <w:rFonts w:ascii="Times New Roman" w:hAnsi="Times New Roman" w:cs="Times New Roman"/>
          <w:sz w:val="24"/>
          <w:szCs w:val="24"/>
        </w:rPr>
        <w:t>hat which originally existed.</w:t>
      </w:r>
    </w:p>
    <w:p w14:paraId="1FA864C2" w14:textId="09E6C3CC" w:rsidR="00746199" w:rsidRPr="00772BF0"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8.3.3.</w:t>
      </w:r>
      <w:r w:rsidRPr="00772BF0">
        <w:rPr>
          <w:rFonts w:ascii="Times New Roman" w:hAnsi="Times New Roman" w:cs="Times New Roman"/>
          <w:sz w:val="24"/>
          <w:szCs w:val="24"/>
        </w:rPr>
        <w:tab/>
        <w:t>User shall seed, per Manual of Construction and Materials Specific</w:t>
      </w:r>
      <w:r w:rsidR="009A2E4C">
        <w:rPr>
          <w:rFonts w:ascii="Times New Roman" w:hAnsi="Times New Roman" w:cs="Times New Roman"/>
          <w:sz w:val="24"/>
          <w:szCs w:val="24"/>
        </w:rPr>
        <w:t>ations Current Edition (Item 659</w:t>
      </w:r>
      <w:r w:rsidRPr="00772BF0">
        <w:rPr>
          <w:rFonts w:ascii="Times New Roman" w:hAnsi="Times New Roman" w:cs="Times New Roman"/>
          <w:sz w:val="24"/>
          <w:szCs w:val="24"/>
        </w:rPr>
        <w:t>), any disturbed areas; excess material shall be removed from the</w:t>
      </w:r>
      <w:r w:rsidR="00212322">
        <w:rPr>
          <w:rFonts w:ascii="Times New Roman" w:hAnsi="Times New Roman" w:cs="Times New Roman"/>
          <w:sz w:val="24"/>
          <w:szCs w:val="24"/>
        </w:rPr>
        <w:t xml:space="preserve"> Property</w:t>
      </w:r>
      <w:r w:rsidRPr="00772BF0">
        <w:rPr>
          <w:rFonts w:ascii="Times New Roman" w:hAnsi="Times New Roman" w:cs="Times New Roman"/>
          <w:sz w:val="24"/>
          <w:szCs w:val="24"/>
        </w:rPr>
        <w:t>.</w:t>
      </w:r>
    </w:p>
    <w:p w14:paraId="1A2E2E7C" w14:textId="05A33063" w:rsidR="00746199" w:rsidRPr="00772BF0"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8.3.4.</w:t>
      </w:r>
      <w:r w:rsidRPr="00772BF0">
        <w:rPr>
          <w:rFonts w:ascii="Times New Roman" w:hAnsi="Times New Roman" w:cs="Times New Roman"/>
          <w:sz w:val="24"/>
          <w:szCs w:val="24"/>
        </w:rPr>
        <w:tab/>
        <w:t xml:space="preserve">User shall keep its pipeline and equipment in good order and repair during the term of this License Agreement. User may access the </w:t>
      </w:r>
      <w:r w:rsidR="00212322">
        <w:rPr>
          <w:rFonts w:ascii="Times New Roman" w:hAnsi="Times New Roman" w:cs="Times New Roman"/>
          <w:sz w:val="24"/>
          <w:szCs w:val="24"/>
        </w:rPr>
        <w:t>Property</w:t>
      </w:r>
      <w:r w:rsidRPr="00772BF0">
        <w:rPr>
          <w:rFonts w:ascii="Times New Roman" w:hAnsi="Times New Roman" w:cs="Times New Roman"/>
          <w:sz w:val="24"/>
          <w:szCs w:val="24"/>
        </w:rPr>
        <w:t xml:space="preserve"> for future routine pipeline maintenance only after seeking the approval and issuance of a permit from ODOT, District </w:t>
      </w:r>
      <w:r w:rsidR="005D670E">
        <w:rPr>
          <w:rFonts w:ascii="Times New Roman" w:hAnsi="Times New Roman" w:cs="Times New Roman"/>
          <w:sz w:val="24"/>
          <w:szCs w:val="24"/>
        </w:rPr>
        <w:fldChar w:fldCharType="begin">
          <w:ffData>
            <w:name w:val="District"/>
            <w:enabled/>
            <w:calcOnExit/>
            <w:textInput>
              <w:default w:val=" ***Insert District Number***"/>
            </w:textInput>
          </w:ffData>
        </w:fldChar>
      </w:r>
      <w:bookmarkStart w:id="13" w:name="District"/>
      <w:r w:rsidR="005D670E">
        <w:rPr>
          <w:rFonts w:ascii="Times New Roman" w:hAnsi="Times New Roman" w:cs="Times New Roman"/>
          <w:sz w:val="24"/>
          <w:szCs w:val="24"/>
        </w:rPr>
        <w:instrText xml:space="preserve"> FORMTEXT </w:instrText>
      </w:r>
      <w:r w:rsidR="005D670E">
        <w:rPr>
          <w:rFonts w:ascii="Times New Roman" w:hAnsi="Times New Roman" w:cs="Times New Roman"/>
          <w:sz w:val="24"/>
          <w:szCs w:val="24"/>
        </w:rPr>
      </w:r>
      <w:r w:rsidR="005D670E">
        <w:rPr>
          <w:rFonts w:ascii="Times New Roman" w:hAnsi="Times New Roman" w:cs="Times New Roman"/>
          <w:sz w:val="24"/>
          <w:szCs w:val="24"/>
        </w:rPr>
        <w:fldChar w:fldCharType="separate"/>
      </w:r>
      <w:r w:rsidR="005D670E">
        <w:rPr>
          <w:rFonts w:ascii="Times New Roman" w:hAnsi="Times New Roman" w:cs="Times New Roman"/>
          <w:noProof/>
          <w:sz w:val="24"/>
          <w:szCs w:val="24"/>
        </w:rPr>
        <w:t xml:space="preserve"> ***Insert District Number***</w:t>
      </w:r>
      <w:r w:rsidR="005D670E">
        <w:rPr>
          <w:rFonts w:ascii="Times New Roman" w:hAnsi="Times New Roman" w:cs="Times New Roman"/>
          <w:sz w:val="24"/>
          <w:szCs w:val="24"/>
        </w:rPr>
        <w:fldChar w:fldCharType="end"/>
      </w:r>
      <w:bookmarkEnd w:id="13"/>
      <w:r w:rsidR="00A664B5">
        <w:rPr>
          <w:rFonts w:ascii="Times New Roman" w:hAnsi="Times New Roman" w:cs="Times New Roman"/>
          <w:sz w:val="24"/>
          <w:szCs w:val="24"/>
        </w:rPr>
        <w:t xml:space="preserve">.  </w:t>
      </w:r>
      <w:r w:rsidRPr="00772BF0">
        <w:rPr>
          <w:rFonts w:ascii="Times New Roman" w:hAnsi="Times New Roman" w:cs="Times New Roman"/>
          <w:sz w:val="24"/>
          <w:szCs w:val="24"/>
        </w:rPr>
        <w:t>Access shall only be from points other than the main traveled way or ramps of</w:t>
      </w:r>
      <w:r w:rsidR="0061548A">
        <w:rPr>
          <w:rFonts w:ascii="Times New Roman" w:hAnsi="Times New Roman" w:cs="Times New Roman"/>
          <w:sz w:val="24"/>
          <w:szCs w:val="24"/>
        </w:rPr>
        <w:t xml:space="preserve"> </w:t>
      </w:r>
      <w:r w:rsidR="005D670E">
        <w:rPr>
          <w:rFonts w:ascii="Times New Roman" w:hAnsi="Times New Roman" w:cs="Times New Roman"/>
          <w:sz w:val="24"/>
          <w:szCs w:val="24"/>
        </w:rPr>
        <w:fldChar w:fldCharType="begin"/>
      </w:r>
      <w:r w:rsidR="005D670E">
        <w:rPr>
          <w:rFonts w:ascii="Times New Roman" w:hAnsi="Times New Roman" w:cs="Times New Roman"/>
          <w:sz w:val="24"/>
          <w:szCs w:val="24"/>
        </w:rPr>
        <w:instrText xml:space="preserve"> REF  LimitedAccess </w:instrText>
      </w:r>
      <w:r w:rsidR="005D670E">
        <w:rPr>
          <w:rFonts w:ascii="Times New Roman" w:hAnsi="Times New Roman" w:cs="Times New Roman"/>
          <w:sz w:val="24"/>
          <w:szCs w:val="24"/>
        </w:rPr>
        <w:fldChar w:fldCharType="separate"/>
      </w:r>
      <w:r w:rsidR="005D670E">
        <w:rPr>
          <w:rFonts w:ascii="Times New Roman" w:hAnsi="Times New Roman" w:cs="Times New Roman"/>
          <w:noProof/>
          <w:sz w:val="24"/>
          <w:szCs w:val="24"/>
        </w:rPr>
        <w:t>***Insert Limited Access Highway Details, as necessary***</w:t>
      </w:r>
      <w:r w:rsidR="005D670E">
        <w:rPr>
          <w:rFonts w:ascii="Times New Roman" w:hAnsi="Times New Roman" w:cs="Times New Roman"/>
          <w:sz w:val="24"/>
          <w:szCs w:val="24"/>
        </w:rPr>
        <w:fldChar w:fldCharType="end"/>
      </w:r>
      <w:r w:rsidR="0071211A">
        <w:rPr>
          <w:rFonts w:ascii="Times New Roman" w:hAnsi="Times New Roman" w:cs="Times New Roman"/>
          <w:sz w:val="24"/>
          <w:szCs w:val="24"/>
        </w:rPr>
        <w:t>.</w:t>
      </w:r>
      <w:r w:rsidRPr="00772BF0">
        <w:rPr>
          <w:rFonts w:ascii="Times New Roman" w:hAnsi="Times New Roman" w:cs="Times New Roman"/>
          <w:sz w:val="24"/>
          <w:szCs w:val="24"/>
        </w:rPr>
        <w:t xml:space="preserve"> In an emergency, User shall notify ODOT’s District </w:t>
      </w:r>
      <w:r w:rsidR="0061548A">
        <w:rPr>
          <w:rFonts w:ascii="Times New Roman" w:hAnsi="Times New Roman" w:cs="Times New Roman"/>
          <w:sz w:val="24"/>
          <w:szCs w:val="24"/>
        </w:rPr>
        <w:fldChar w:fldCharType="begin"/>
      </w:r>
      <w:r w:rsidR="0061548A">
        <w:rPr>
          <w:rFonts w:ascii="Times New Roman" w:hAnsi="Times New Roman" w:cs="Times New Roman"/>
          <w:sz w:val="24"/>
          <w:szCs w:val="24"/>
        </w:rPr>
        <w:instrText xml:space="preserve"> REF  District </w:instrText>
      </w:r>
      <w:r w:rsidR="0061548A">
        <w:rPr>
          <w:rFonts w:ascii="Times New Roman" w:hAnsi="Times New Roman" w:cs="Times New Roman"/>
          <w:sz w:val="24"/>
          <w:szCs w:val="24"/>
        </w:rPr>
        <w:fldChar w:fldCharType="separate"/>
      </w:r>
      <w:r w:rsidR="00195385">
        <w:rPr>
          <w:rFonts w:ascii="Times New Roman" w:hAnsi="Times New Roman" w:cs="Times New Roman"/>
          <w:noProof/>
          <w:sz w:val="24"/>
          <w:szCs w:val="24"/>
        </w:rPr>
        <w:t xml:space="preserve"> ***Insert District Number***</w:t>
      </w:r>
      <w:r w:rsidR="0061548A">
        <w:rPr>
          <w:rFonts w:ascii="Times New Roman" w:hAnsi="Times New Roman" w:cs="Times New Roman"/>
          <w:sz w:val="24"/>
          <w:szCs w:val="24"/>
        </w:rPr>
        <w:fldChar w:fldCharType="end"/>
      </w:r>
      <w:r w:rsidR="0071211A">
        <w:rPr>
          <w:rFonts w:ascii="Times New Roman" w:hAnsi="Times New Roman" w:cs="Times New Roman"/>
          <w:sz w:val="24"/>
          <w:szCs w:val="24"/>
        </w:rPr>
        <w:t xml:space="preserve"> </w:t>
      </w:r>
      <w:r w:rsidRPr="00772BF0">
        <w:rPr>
          <w:rFonts w:ascii="Times New Roman" w:hAnsi="Times New Roman" w:cs="Times New Roman"/>
          <w:sz w:val="24"/>
          <w:szCs w:val="24"/>
        </w:rPr>
        <w:t>personnel upon completion of the emergency work.</w:t>
      </w:r>
    </w:p>
    <w:p w14:paraId="78BA13E0" w14:textId="77777777" w:rsidR="00746199" w:rsidRPr="00FB67C6"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lastRenderedPageBreak/>
        <w:t>8.3.5</w:t>
      </w:r>
      <w:r w:rsidRPr="00772BF0">
        <w:rPr>
          <w:rFonts w:ascii="Times New Roman" w:hAnsi="Times New Roman" w:cs="Times New Roman"/>
          <w:sz w:val="24"/>
          <w:szCs w:val="24"/>
        </w:rPr>
        <w:tab/>
        <w:t>User shall not install any signs, displays or other advertising devices, except pipeline and aerial markers, block valves, commu</w:t>
      </w:r>
      <w:r w:rsidR="00DD1308">
        <w:rPr>
          <w:rFonts w:ascii="Times New Roman" w:hAnsi="Times New Roman" w:cs="Times New Roman"/>
          <w:sz w:val="24"/>
          <w:szCs w:val="24"/>
        </w:rPr>
        <w:t xml:space="preserve">nication equipment and cathodic </w:t>
      </w:r>
      <w:r w:rsidRPr="00772BF0">
        <w:rPr>
          <w:rFonts w:ascii="Times New Roman" w:hAnsi="Times New Roman" w:cs="Times New Roman"/>
          <w:sz w:val="24"/>
          <w:szCs w:val="24"/>
        </w:rPr>
        <w:t xml:space="preserve">protection </w:t>
      </w:r>
      <w:r w:rsidRPr="00FB67C6">
        <w:rPr>
          <w:rFonts w:ascii="Times New Roman" w:hAnsi="Times New Roman" w:cs="Times New Roman"/>
          <w:sz w:val="24"/>
          <w:szCs w:val="24"/>
        </w:rPr>
        <w:t>equipment reasonably necessary to comply with federal</w:t>
      </w:r>
      <w:r w:rsidR="00486F83" w:rsidRPr="00FB67C6">
        <w:rPr>
          <w:rFonts w:ascii="Times New Roman" w:hAnsi="Times New Roman" w:cs="Times New Roman"/>
          <w:sz w:val="24"/>
          <w:szCs w:val="24"/>
        </w:rPr>
        <w:t xml:space="preserve"> and state</w:t>
      </w:r>
      <w:r w:rsidRPr="00FB67C6">
        <w:rPr>
          <w:rFonts w:ascii="Times New Roman" w:hAnsi="Times New Roman" w:cs="Times New Roman"/>
          <w:sz w:val="24"/>
          <w:szCs w:val="24"/>
        </w:rPr>
        <w:t xml:space="preserve"> regulations.</w:t>
      </w:r>
    </w:p>
    <w:p w14:paraId="1599677F" w14:textId="77777777" w:rsidR="00746199" w:rsidRPr="00772BF0" w:rsidRDefault="00746199" w:rsidP="00011B9D">
      <w:pPr>
        <w:tabs>
          <w:tab w:val="left" w:pos="1620"/>
        </w:tabs>
        <w:spacing w:before="120" w:after="240"/>
        <w:ind w:left="900"/>
        <w:jc w:val="both"/>
        <w:rPr>
          <w:rFonts w:ascii="Times New Roman" w:hAnsi="Times New Roman" w:cs="Times New Roman"/>
          <w:sz w:val="24"/>
          <w:szCs w:val="24"/>
        </w:rPr>
      </w:pPr>
      <w:r w:rsidRPr="00772BF0">
        <w:rPr>
          <w:rFonts w:ascii="Times New Roman" w:hAnsi="Times New Roman" w:cs="Times New Roman"/>
          <w:sz w:val="24"/>
          <w:szCs w:val="24"/>
        </w:rPr>
        <w:t>8.3.6.</w:t>
      </w:r>
      <w:r w:rsidRPr="00772BF0">
        <w:rPr>
          <w:rFonts w:ascii="Times New Roman" w:hAnsi="Times New Roman" w:cs="Times New Roman"/>
          <w:sz w:val="24"/>
          <w:szCs w:val="24"/>
        </w:rPr>
        <w:tab/>
        <w:t xml:space="preserve">User may remove vegetation within </w:t>
      </w:r>
      <w:r w:rsidR="00212322">
        <w:rPr>
          <w:rFonts w:ascii="Times New Roman" w:hAnsi="Times New Roman" w:cs="Times New Roman"/>
          <w:sz w:val="24"/>
          <w:szCs w:val="24"/>
        </w:rPr>
        <w:t>25 feet of the pipeline in a man</w:t>
      </w:r>
      <w:r w:rsidRPr="00772BF0">
        <w:rPr>
          <w:rFonts w:ascii="Times New Roman" w:hAnsi="Times New Roman" w:cs="Times New Roman"/>
          <w:sz w:val="24"/>
          <w:szCs w:val="24"/>
        </w:rPr>
        <w:t xml:space="preserve">ner approved by </w:t>
      </w:r>
      <w:r w:rsidR="00DD1308">
        <w:rPr>
          <w:rFonts w:ascii="Times New Roman" w:hAnsi="Times New Roman" w:cs="Times New Roman"/>
          <w:sz w:val="24"/>
          <w:szCs w:val="24"/>
        </w:rPr>
        <w:t>ODOT</w:t>
      </w:r>
      <w:r w:rsidRPr="00772BF0">
        <w:rPr>
          <w:rFonts w:ascii="Times New Roman" w:hAnsi="Times New Roman" w:cs="Times New Roman"/>
          <w:sz w:val="24"/>
          <w:szCs w:val="24"/>
        </w:rPr>
        <w:t>.</w:t>
      </w:r>
    </w:p>
    <w:p w14:paraId="39243500" w14:textId="77777777" w:rsidR="00746199" w:rsidRDefault="00746199"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§9.</w:t>
      </w:r>
      <w:r w:rsidRPr="00772BF0">
        <w:rPr>
          <w:rFonts w:ascii="Times New Roman" w:hAnsi="Times New Roman" w:cs="Times New Roman"/>
          <w:sz w:val="24"/>
          <w:szCs w:val="24"/>
        </w:rPr>
        <w:tab/>
      </w:r>
      <w:r w:rsidRPr="00772BF0">
        <w:rPr>
          <w:rFonts w:ascii="Times New Roman" w:hAnsi="Times New Roman" w:cs="Times New Roman"/>
          <w:b/>
          <w:sz w:val="24"/>
          <w:szCs w:val="24"/>
        </w:rPr>
        <w:t>USE</w:t>
      </w:r>
      <w:r w:rsidR="001E133A">
        <w:rPr>
          <w:rFonts w:ascii="Times New Roman" w:hAnsi="Times New Roman" w:cs="Times New Roman"/>
          <w:b/>
          <w:sz w:val="24"/>
          <w:szCs w:val="24"/>
        </w:rPr>
        <w:t>:</w:t>
      </w:r>
      <w:r w:rsidRPr="00772BF0">
        <w:rPr>
          <w:rFonts w:ascii="Times New Roman" w:hAnsi="Times New Roman" w:cs="Times New Roman"/>
          <w:sz w:val="24"/>
          <w:szCs w:val="24"/>
        </w:rPr>
        <w:t xml:space="preserve"> User shall not use the</w:t>
      </w:r>
      <w:r w:rsidR="00212322">
        <w:rPr>
          <w:rFonts w:ascii="Times New Roman" w:hAnsi="Times New Roman" w:cs="Times New Roman"/>
          <w:sz w:val="24"/>
          <w:szCs w:val="24"/>
        </w:rPr>
        <w:t xml:space="preserve"> Property</w:t>
      </w:r>
      <w:r w:rsidRPr="00772BF0">
        <w:rPr>
          <w:rFonts w:ascii="Times New Roman" w:hAnsi="Times New Roman" w:cs="Times New Roman"/>
          <w:sz w:val="24"/>
          <w:szCs w:val="24"/>
        </w:rPr>
        <w:t xml:space="preserve"> for any purpose inconsistent with any local, state, or federal law or regulation, and shall be liable for any and all damages consequent upon such violation, provided that such damages shall be determined by a court of competent jurisdiction. This </w:t>
      </w:r>
      <w:r w:rsidR="00D97EE1">
        <w:rPr>
          <w:rFonts w:ascii="Times New Roman" w:hAnsi="Times New Roman" w:cs="Times New Roman"/>
          <w:sz w:val="24"/>
          <w:szCs w:val="24"/>
        </w:rPr>
        <w:t xml:space="preserve">License </w:t>
      </w:r>
      <w:r w:rsidRPr="00772BF0">
        <w:rPr>
          <w:rFonts w:ascii="Times New Roman" w:hAnsi="Times New Roman" w:cs="Times New Roman"/>
          <w:sz w:val="24"/>
          <w:szCs w:val="24"/>
        </w:rPr>
        <w:t>Agreement is non-exclusive as to the a</w:t>
      </w:r>
      <w:r w:rsidR="00212322">
        <w:rPr>
          <w:rFonts w:ascii="Times New Roman" w:hAnsi="Times New Roman" w:cs="Times New Roman"/>
          <w:sz w:val="24"/>
          <w:szCs w:val="24"/>
        </w:rPr>
        <w:t xml:space="preserve">reas used by User and does not </w:t>
      </w:r>
      <w:r w:rsidRPr="00772BF0">
        <w:rPr>
          <w:rFonts w:ascii="Times New Roman" w:hAnsi="Times New Roman" w:cs="Times New Roman"/>
          <w:sz w:val="24"/>
          <w:szCs w:val="24"/>
        </w:rPr>
        <w:t xml:space="preserve">confer upon User the right to exclusive use of the overall </w:t>
      </w:r>
      <w:r w:rsidR="00212322">
        <w:rPr>
          <w:rFonts w:ascii="Times New Roman" w:hAnsi="Times New Roman" w:cs="Times New Roman"/>
          <w:sz w:val="24"/>
          <w:szCs w:val="24"/>
        </w:rPr>
        <w:t>Property</w:t>
      </w:r>
      <w:r w:rsidRPr="00772BF0">
        <w:rPr>
          <w:rFonts w:ascii="Times New Roman" w:hAnsi="Times New Roman" w:cs="Times New Roman"/>
          <w:sz w:val="24"/>
          <w:szCs w:val="24"/>
        </w:rPr>
        <w:t>. ODOT may, from time to time, make similar arrangements with others, provided their activities do not interfere with User’s activities. User is not relieved of its obligation of satisfying any claim or demand of the owner of l</w:t>
      </w:r>
      <w:r w:rsidR="00212322">
        <w:rPr>
          <w:rFonts w:ascii="Times New Roman" w:hAnsi="Times New Roman" w:cs="Times New Roman"/>
          <w:sz w:val="24"/>
          <w:szCs w:val="24"/>
        </w:rPr>
        <w:t>ands abutting on the</w:t>
      </w:r>
      <w:r w:rsidRPr="00772BF0">
        <w:rPr>
          <w:rFonts w:ascii="Times New Roman" w:hAnsi="Times New Roman" w:cs="Times New Roman"/>
          <w:sz w:val="24"/>
          <w:szCs w:val="24"/>
        </w:rPr>
        <w:t xml:space="preserve"> </w:t>
      </w:r>
      <w:r w:rsidR="00212322">
        <w:rPr>
          <w:rFonts w:ascii="Times New Roman" w:hAnsi="Times New Roman" w:cs="Times New Roman"/>
          <w:sz w:val="24"/>
          <w:szCs w:val="24"/>
        </w:rPr>
        <w:t>Property</w:t>
      </w:r>
      <w:r w:rsidRPr="00772BF0">
        <w:rPr>
          <w:rFonts w:ascii="Times New Roman" w:hAnsi="Times New Roman" w:cs="Times New Roman"/>
          <w:sz w:val="24"/>
          <w:szCs w:val="24"/>
        </w:rPr>
        <w:t xml:space="preserve"> on account of placing </w:t>
      </w:r>
      <w:r w:rsidR="00212322">
        <w:rPr>
          <w:rFonts w:ascii="Times New Roman" w:hAnsi="Times New Roman" w:cs="Times New Roman"/>
          <w:sz w:val="24"/>
          <w:szCs w:val="24"/>
        </w:rPr>
        <w:t>the pipeline on the Property.</w:t>
      </w:r>
    </w:p>
    <w:p w14:paraId="3D120DE0" w14:textId="77777777" w:rsidR="00746199" w:rsidRPr="00772BF0" w:rsidRDefault="00B67143" w:rsidP="00011B9D">
      <w:pPr>
        <w:tabs>
          <w:tab w:val="left" w:pos="360"/>
        </w:tabs>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§10. </w:t>
      </w:r>
      <w:r w:rsidR="00746199" w:rsidRPr="00772BF0">
        <w:rPr>
          <w:rFonts w:ascii="Times New Roman" w:hAnsi="Times New Roman" w:cs="Times New Roman"/>
          <w:b/>
          <w:sz w:val="24"/>
          <w:szCs w:val="24"/>
        </w:rPr>
        <w:t>OPERATION, MAINTENANCE, AND REPAIR</w:t>
      </w:r>
      <w:r w:rsidR="001E133A" w:rsidRPr="00B5758B">
        <w:rPr>
          <w:rFonts w:ascii="Times New Roman" w:hAnsi="Times New Roman" w:cs="Times New Roman"/>
          <w:b/>
          <w:sz w:val="24"/>
          <w:szCs w:val="24"/>
        </w:rPr>
        <w:t>:</w:t>
      </w:r>
      <w:r w:rsidR="00746199" w:rsidRPr="00772BF0">
        <w:rPr>
          <w:rFonts w:ascii="Times New Roman" w:hAnsi="Times New Roman" w:cs="Times New Roman"/>
          <w:sz w:val="24"/>
          <w:szCs w:val="24"/>
        </w:rPr>
        <w:t xml:space="preserve"> </w:t>
      </w:r>
      <w:proofErr w:type="gramStart"/>
      <w:r w:rsidR="00746199" w:rsidRPr="00772BF0">
        <w:rPr>
          <w:rFonts w:ascii="Times New Roman" w:hAnsi="Times New Roman" w:cs="Times New Roman"/>
          <w:sz w:val="24"/>
          <w:szCs w:val="24"/>
        </w:rPr>
        <w:t>At all times</w:t>
      </w:r>
      <w:proofErr w:type="gramEnd"/>
      <w:r w:rsidR="00746199" w:rsidRPr="00772BF0">
        <w:rPr>
          <w:rFonts w:ascii="Times New Roman" w:hAnsi="Times New Roman" w:cs="Times New Roman"/>
          <w:sz w:val="24"/>
          <w:szCs w:val="24"/>
        </w:rPr>
        <w:t xml:space="preserve"> and at its sole expense, User shall be responsible for the operation and maintenance of its pipeline and other equipment. If the pipeline is to be maintained by</w:t>
      </w:r>
      <w:r w:rsidR="00DD1308">
        <w:rPr>
          <w:rFonts w:ascii="Times New Roman" w:hAnsi="Times New Roman" w:cs="Times New Roman"/>
          <w:sz w:val="24"/>
          <w:szCs w:val="24"/>
        </w:rPr>
        <w:t xml:space="preserve"> a</w:t>
      </w:r>
      <w:r w:rsidR="00746199" w:rsidRPr="00772BF0">
        <w:rPr>
          <w:rFonts w:ascii="Times New Roman" w:hAnsi="Times New Roman" w:cs="Times New Roman"/>
          <w:sz w:val="24"/>
          <w:szCs w:val="24"/>
        </w:rPr>
        <w:t xml:space="preserve"> private contractor other than User, the User shall provide advance notice of the name of the contractor and its representative to ODOT. User accepts full responsibility for all Users’ personal property, including the pipeline and other equipment, brought onto</w:t>
      </w:r>
      <w:r w:rsidR="00212322">
        <w:rPr>
          <w:rFonts w:ascii="Times New Roman" w:hAnsi="Times New Roman" w:cs="Times New Roman"/>
          <w:sz w:val="24"/>
          <w:szCs w:val="24"/>
        </w:rPr>
        <w:t xml:space="preserve"> the Property</w:t>
      </w:r>
      <w:r w:rsidR="00746199" w:rsidRPr="00772BF0">
        <w:rPr>
          <w:rFonts w:ascii="Times New Roman" w:hAnsi="Times New Roman" w:cs="Times New Roman"/>
          <w:sz w:val="24"/>
          <w:szCs w:val="24"/>
        </w:rPr>
        <w:t xml:space="preserve"> </w:t>
      </w:r>
      <w:r w:rsidR="00746199" w:rsidRPr="00460E23">
        <w:rPr>
          <w:rFonts w:ascii="Times New Roman" w:hAnsi="Times New Roman" w:cs="Times New Roman"/>
          <w:sz w:val="24"/>
          <w:szCs w:val="24"/>
        </w:rPr>
        <w:t>even though loss or damage may result from the negligence of ODOT or its employees.</w:t>
      </w:r>
      <w:r w:rsidR="00746199" w:rsidRPr="00772BF0">
        <w:rPr>
          <w:rFonts w:ascii="Times New Roman" w:hAnsi="Times New Roman" w:cs="Times New Roman"/>
          <w:sz w:val="24"/>
          <w:szCs w:val="24"/>
        </w:rPr>
        <w:t xml:space="preserve"> User agrees to reimburse the State of Ohio for any and all damage to</w:t>
      </w:r>
      <w:r w:rsidR="00212322">
        <w:rPr>
          <w:rFonts w:ascii="Times New Roman" w:hAnsi="Times New Roman" w:cs="Times New Roman"/>
          <w:sz w:val="24"/>
          <w:szCs w:val="24"/>
        </w:rPr>
        <w:t xml:space="preserve"> the Property</w:t>
      </w:r>
      <w:r w:rsidR="00DB7CD9">
        <w:rPr>
          <w:rFonts w:ascii="Times New Roman" w:hAnsi="Times New Roman" w:cs="Times New Roman"/>
          <w:sz w:val="24"/>
          <w:szCs w:val="24"/>
        </w:rPr>
        <w:t xml:space="preserve"> that results from User’</w:t>
      </w:r>
      <w:r w:rsidR="00746199" w:rsidRPr="00772BF0">
        <w:rPr>
          <w:rFonts w:ascii="Times New Roman" w:hAnsi="Times New Roman" w:cs="Times New Roman"/>
          <w:sz w:val="24"/>
          <w:szCs w:val="24"/>
        </w:rPr>
        <w:t xml:space="preserve">s operation, maintenance, repair, or removal of the pipeline or other equipment. User may, upon reasonable notice to </w:t>
      </w:r>
      <w:r w:rsidR="00DD1308">
        <w:rPr>
          <w:rFonts w:ascii="Times New Roman" w:hAnsi="Times New Roman" w:cs="Times New Roman"/>
          <w:sz w:val="24"/>
          <w:szCs w:val="24"/>
        </w:rPr>
        <w:t>ODOT</w:t>
      </w:r>
      <w:r w:rsidR="00746199" w:rsidRPr="00772BF0">
        <w:rPr>
          <w:rFonts w:ascii="Times New Roman" w:hAnsi="Times New Roman" w:cs="Times New Roman"/>
          <w:sz w:val="24"/>
          <w:szCs w:val="24"/>
        </w:rPr>
        <w:t xml:space="preserve"> and at User’s own cost, repair, replace, or remove its pipeline or other equipment or any</w:t>
      </w:r>
      <w:r w:rsidR="00212322">
        <w:rPr>
          <w:rFonts w:ascii="Times New Roman" w:hAnsi="Times New Roman" w:cs="Times New Roman"/>
          <w:sz w:val="24"/>
          <w:szCs w:val="24"/>
        </w:rPr>
        <w:t xml:space="preserve"> portion thereof, subject to ODO</w:t>
      </w:r>
      <w:r w:rsidR="00746199" w:rsidRPr="00772BF0">
        <w:rPr>
          <w:rFonts w:ascii="Times New Roman" w:hAnsi="Times New Roman" w:cs="Times New Roman"/>
          <w:sz w:val="24"/>
          <w:szCs w:val="24"/>
        </w:rPr>
        <w:t>T approval. Any</w:t>
      </w:r>
      <w:r w:rsidR="00421A24"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such work shall be in accordance with the terms and conditions as required by ODOT and shall be</w:t>
      </w:r>
      <w:r w:rsidR="00421A24"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accomplished by contractors or o</w:t>
      </w:r>
      <w:r w:rsidR="00212322">
        <w:rPr>
          <w:rFonts w:ascii="Times New Roman" w:hAnsi="Times New Roman" w:cs="Times New Roman"/>
          <w:sz w:val="24"/>
          <w:szCs w:val="24"/>
        </w:rPr>
        <w:t xml:space="preserve">ther persons approved by ODOT. </w:t>
      </w:r>
    </w:p>
    <w:p w14:paraId="78AB3226" w14:textId="2B41D52D" w:rsidR="00746199" w:rsidRPr="00772BF0" w:rsidRDefault="00421A24" w:rsidP="00011B9D">
      <w:pPr>
        <w:tabs>
          <w:tab w:val="left" w:pos="36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§11</w:t>
      </w:r>
      <w:r w:rsidR="00746199" w:rsidRPr="00772BF0">
        <w:rPr>
          <w:rFonts w:ascii="Times New Roman" w:hAnsi="Times New Roman" w:cs="Times New Roman"/>
          <w:sz w:val="24"/>
          <w:szCs w:val="24"/>
        </w:rPr>
        <w:t>.</w:t>
      </w:r>
      <w:r w:rsidR="00B67143">
        <w:rPr>
          <w:rFonts w:ascii="Times New Roman" w:hAnsi="Times New Roman" w:cs="Times New Roman"/>
          <w:sz w:val="24"/>
          <w:szCs w:val="24"/>
        </w:rPr>
        <w:t xml:space="preserve"> </w:t>
      </w:r>
      <w:r w:rsidR="00746199" w:rsidRPr="00772BF0">
        <w:rPr>
          <w:rFonts w:ascii="Times New Roman" w:hAnsi="Times New Roman" w:cs="Times New Roman"/>
          <w:b/>
          <w:sz w:val="24"/>
          <w:szCs w:val="24"/>
        </w:rPr>
        <w:t>ACCESS</w:t>
      </w:r>
      <w:r w:rsidR="00746199" w:rsidRPr="00B5758B">
        <w:rPr>
          <w:rFonts w:ascii="Times New Roman" w:hAnsi="Times New Roman" w:cs="Times New Roman"/>
          <w:b/>
          <w:sz w:val="24"/>
          <w:szCs w:val="24"/>
        </w:rPr>
        <w:t>:</w:t>
      </w:r>
      <w:r w:rsidR="00746199" w:rsidRPr="00772BF0">
        <w:rPr>
          <w:rFonts w:ascii="Times New Roman" w:hAnsi="Times New Roman" w:cs="Times New Roman"/>
          <w:sz w:val="24"/>
          <w:szCs w:val="24"/>
        </w:rPr>
        <w:t xml:space="preserve"> ODOT </w:t>
      </w:r>
      <w:proofErr w:type="gramStart"/>
      <w:r w:rsidR="00746199" w:rsidRPr="00772BF0">
        <w:rPr>
          <w:rFonts w:ascii="Times New Roman" w:hAnsi="Times New Roman" w:cs="Times New Roman"/>
          <w:sz w:val="24"/>
          <w:szCs w:val="24"/>
        </w:rPr>
        <w:t>may have access to</w:t>
      </w:r>
      <w:r w:rsidR="00212322">
        <w:rPr>
          <w:rFonts w:ascii="Times New Roman" w:hAnsi="Times New Roman" w:cs="Times New Roman"/>
          <w:sz w:val="24"/>
          <w:szCs w:val="24"/>
        </w:rPr>
        <w:t xml:space="preserve"> the Property</w:t>
      </w:r>
      <w:r w:rsidR="00746199" w:rsidRPr="00772BF0">
        <w:rPr>
          <w:rFonts w:ascii="Times New Roman" w:hAnsi="Times New Roman" w:cs="Times New Roman"/>
          <w:sz w:val="24"/>
          <w:szCs w:val="24"/>
        </w:rPr>
        <w:t xml:space="preserve"> at all times</w:t>
      </w:r>
      <w:proofErr w:type="gramEnd"/>
      <w:r w:rsidR="00746199" w:rsidRPr="00772BF0">
        <w:rPr>
          <w:rFonts w:ascii="Times New Roman" w:hAnsi="Times New Roman" w:cs="Times New Roman"/>
          <w:sz w:val="24"/>
          <w:szCs w:val="24"/>
        </w:rPr>
        <w:t xml:space="preserve"> and for any purpose as ODOT deems</w:t>
      </w:r>
      <w:r w:rsidR="000B364F"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necessary and to determine whether User is complying with the terms of the License Agreement. ODOT</w:t>
      </w:r>
      <w:r w:rsidR="000B364F"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shall provide to User access to the</w:t>
      </w:r>
      <w:r w:rsidR="00212322">
        <w:rPr>
          <w:rFonts w:ascii="Times New Roman" w:hAnsi="Times New Roman" w:cs="Times New Roman"/>
          <w:sz w:val="24"/>
          <w:szCs w:val="24"/>
        </w:rPr>
        <w:t xml:space="preserve"> Property</w:t>
      </w:r>
      <w:r w:rsidR="00746199" w:rsidRPr="00772BF0">
        <w:rPr>
          <w:rFonts w:ascii="Times New Roman" w:hAnsi="Times New Roman" w:cs="Times New Roman"/>
          <w:sz w:val="24"/>
          <w:szCs w:val="24"/>
        </w:rPr>
        <w:t xml:space="preserve"> at all times, provided User accesses the</w:t>
      </w:r>
      <w:r w:rsidR="00212322">
        <w:rPr>
          <w:rFonts w:ascii="Times New Roman" w:hAnsi="Times New Roman" w:cs="Times New Roman"/>
          <w:sz w:val="24"/>
          <w:szCs w:val="24"/>
        </w:rPr>
        <w:t xml:space="preserve"> Property</w:t>
      </w:r>
      <w:r w:rsidR="00746199" w:rsidRPr="00772BF0">
        <w:rPr>
          <w:rFonts w:ascii="Times New Roman" w:hAnsi="Times New Roman" w:cs="Times New Roman"/>
          <w:sz w:val="24"/>
          <w:szCs w:val="24"/>
        </w:rPr>
        <w:t xml:space="preserve"> only</w:t>
      </w:r>
      <w:r w:rsidR="000B364F"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from points other than the</w:t>
      </w:r>
      <w:r w:rsidR="000B364F" w:rsidRPr="00772BF0">
        <w:rPr>
          <w:rFonts w:ascii="Times New Roman" w:hAnsi="Times New Roman" w:cs="Times New Roman"/>
          <w:sz w:val="24"/>
          <w:szCs w:val="24"/>
        </w:rPr>
        <w:t xml:space="preserve"> main traveled way or ramps of </w:t>
      </w:r>
      <w:r w:rsidR="0061548A">
        <w:rPr>
          <w:rFonts w:ascii="Times New Roman" w:hAnsi="Times New Roman" w:cs="Times New Roman"/>
          <w:sz w:val="24"/>
          <w:szCs w:val="24"/>
        </w:rPr>
        <w:fldChar w:fldCharType="begin"/>
      </w:r>
      <w:r w:rsidR="0061548A">
        <w:rPr>
          <w:rFonts w:ascii="Times New Roman" w:hAnsi="Times New Roman" w:cs="Times New Roman"/>
          <w:sz w:val="24"/>
          <w:szCs w:val="24"/>
        </w:rPr>
        <w:instrText xml:space="preserve"> REF  LimitedAccess </w:instrText>
      </w:r>
      <w:r w:rsidR="0061548A">
        <w:rPr>
          <w:rFonts w:ascii="Times New Roman" w:hAnsi="Times New Roman" w:cs="Times New Roman"/>
          <w:sz w:val="24"/>
          <w:szCs w:val="24"/>
        </w:rPr>
        <w:fldChar w:fldCharType="separate"/>
      </w:r>
      <w:r w:rsidR="00195385">
        <w:rPr>
          <w:rFonts w:ascii="Times New Roman" w:hAnsi="Times New Roman" w:cs="Times New Roman"/>
          <w:noProof/>
          <w:sz w:val="24"/>
          <w:szCs w:val="24"/>
        </w:rPr>
        <w:t>***Insert Limited Access Highway Details, as necessary***</w:t>
      </w:r>
      <w:r w:rsidR="0061548A">
        <w:rPr>
          <w:rFonts w:ascii="Times New Roman" w:hAnsi="Times New Roman" w:cs="Times New Roman"/>
          <w:sz w:val="24"/>
          <w:szCs w:val="24"/>
        </w:rPr>
        <w:fldChar w:fldCharType="end"/>
      </w:r>
      <w:r w:rsidR="00A664B5">
        <w:rPr>
          <w:rFonts w:ascii="Times New Roman" w:hAnsi="Times New Roman" w:cs="Times New Roman"/>
          <w:sz w:val="24"/>
          <w:szCs w:val="24"/>
        </w:rPr>
        <w:t xml:space="preserve"> </w:t>
      </w:r>
      <w:r w:rsidR="00746199" w:rsidRPr="00772BF0">
        <w:rPr>
          <w:rFonts w:ascii="Times New Roman" w:hAnsi="Times New Roman" w:cs="Times New Roman"/>
          <w:sz w:val="24"/>
          <w:szCs w:val="24"/>
        </w:rPr>
        <w:t>and only after providing ODOT with forty-eight (48) hours advance notice of its intent to enter</w:t>
      </w:r>
      <w:r w:rsidR="0061548A">
        <w:rPr>
          <w:rFonts w:ascii="Times New Roman" w:hAnsi="Times New Roman" w:cs="Times New Roman"/>
          <w:sz w:val="24"/>
          <w:szCs w:val="24"/>
        </w:rPr>
        <w:t xml:space="preserve"> </w:t>
      </w:r>
      <w:r w:rsidR="0061548A">
        <w:rPr>
          <w:rFonts w:ascii="Times New Roman" w:hAnsi="Times New Roman" w:cs="Times New Roman"/>
          <w:sz w:val="24"/>
          <w:szCs w:val="24"/>
        </w:rPr>
        <w:fldChar w:fldCharType="begin"/>
      </w:r>
      <w:r w:rsidR="0061548A">
        <w:rPr>
          <w:rFonts w:ascii="Times New Roman" w:hAnsi="Times New Roman" w:cs="Times New Roman"/>
          <w:sz w:val="24"/>
          <w:szCs w:val="24"/>
        </w:rPr>
        <w:instrText xml:space="preserve"> REF  LimitedAccess </w:instrText>
      </w:r>
      <w:r w:rsidR="0061548A">
        <w:rPr>
          <w:rFonts w:ascii="Times New Roman" w:hAnsi="Times New Roman" w:cs="Times New Roman"/>
          <w:sz w:val="24"/>
          <w:szCs w:val="24"/>
        </w:rPr>
        <w:fldChar w:fldCharType="separate"/>
      </w:r>
      <w:r w:rsidR="00195385">
        <w:rPr>
          <w:rFonts w:ascii="Times New Roman" w:hAnsi="Times New Roman" w:cs="Times New Roman"/>
          <w:noProof/>
          <w:sz w:val="24"/>
          <w:szCs w:val="24"/>
        </w:rPr>
        <w:t>***Insert Limited Access Highway Details, as necessary***</w:t>
      </w:r>
      <w:r w:rsidR="0061548A">
        <w:rPr>
          <w:rFonts w:ascii="Times New Roman" w:hAnsi="Times New Roman" w:cs="Times New Roman"/>
          <w:sz w:val="24"/>
          <w:szCs w:val="24"/>
        </w:rPr>
        <w:fldChar w:fldCharType="end"/>
      </w:r>
      <w:r w:rsidR="00746199" w:rsidRPr="00772BF0">
        <w:rPr>
          <w:rFonts w:ascii="Times New Roman" w:hAnsi="Times New Roman" w:cs="Times New Roman"/>
          <w:sz w:val="24"/>
          <w:szCs w:val="24"/>
        </w:rPr>
        <w:t>, except in an emergency. Notice of access</w:t>
      </w:r>
      <w:r w:rsidR="000B364F" w:rsidRPr="00772BF0">
        <w:rPr>
          <w:rFonts w:ascii="Times New Roman" w:hAnsi="Times New Roman" w:cs="Times New Roman"/>
          <w:sz w:val="24"/>
          <w:szCs w:val="24"/>
        </w:rPr>
        <w:t xml:space="preserve"> </w:t>
      </w:r>
      <w:r w:rsidR="00746199" w:rsidRPr="00772BF0">
        <w:rPr>
          <w:rFonts w:ascii="Times New Roman" w:hAnsi="Times New Roman" w:cs="Times New Roman"/>
          <w:sz w:val="24"/>
          <w:szCs w:val="24"/>
        </w:rPr>
        <w:t>shall be provided to the following ODOT designee:</w:t>
      </w:r>
    </w:p>
    <w:p w14:paraId="5AAFCB99" w14:textId="77777777" w:rsidR="00212322" w:rsidRDefault="00746199" w:rsidP="003F6768">
      <w:pPr>
        <w:keepLines/>
        <w:tabs>
          <w:tab w:val="left" w:pos="1620"/>
        </w:tabs>
        <w:ind w:left="907"/>
        <w:jc w:val="both"/>
        <w:rPr>
          <w:rFonts w:ascii="Times New Roman" w:hAnsi="Times New Roman" w:cs="Times New Roman"/>
          <w:sz w:val="24"/>
          <w:szCs w:val="24"/>
        </w:rPr>
      </w:pPr>
      <w:r w:rsidRPr="00772BF0">
        <w:rPr>
          <w:rFonts w:ascii="Times New Roman" w:hAnsi="Times New Roman" w:cs="Times New Roman"/>
          <w:sz w:val="24"/>
          <w:szCs w:val="24"/>
        </w:rPr>
        <w:t xml:space="preserve">Ohio Department of Transportation, </w:t>
      </w:r>
    </w:p>
    <w:p w14:paraId="3384F656" w14:textId="3B7CADE2" w:rsidR="00E5333B" w:rsidRDefault="00E5333B" w:rsidP="003F6768">
      <w:pPr>
        <w:keepLines/>
        <w:tabs>
          <w:tab w:val="left" w:pos="1620"/>
        </w:tabs>
        <w:ind w:left="907"/>
        <w:jc w:val="both"/>
        <w:rPr>
          <w:rFonts w:ascii="Times New Roman" w:hAnsi="Times New Roman" w:cs="Times New Roman"/>
          <w:sz w:val="24"/>
          <w:szCs w:val="24"/>
        </w:rPr>
      </w:pPr>
      <w:r>
        <w:rPr>
          <w:rFonts w:ascii="Times New Roman" w:hAnsi="Times New Roman" w:cs="Times New Roman"/>
          <w:sz w:val="24"/>
          <w:szCs w:val="24"/>
        </w:rPr>
        <w:t xml:space="preserve">District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District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***Insert District Number***</w:t>
      </w:r>
      <w:r>
        <w:rPr>
          <w:rFonts w:ascii="Times New Roman" w:hAnsi="Times New Roman" w:cs="Times New Roman"/>
          <w:sz w:val="24"/>
          <w:szCs w:val="24"/>
        </w:rPr>
        <w:fldChar w:fldCharType="end"/>
      </w:r>
    </w:p>
    <w:p w14:paraId="38972E64" w14:textId="0825F718" w:rsidR="00F02CF8" w:rsidRDefault="00746199" w:rsidP="003F6768">
      <w:pPr>
        <w:keepLines/>
        <w:tabs>
          <w:tab w:val="left" w:pos="1620"/>
        </w:tabs>
        <w:ind w:left="907"/>
        <w:jc w:val="both"/>
        <w:rPr>
          <w:rFonts w:ascii="Times New Roman" w:hAnsi="Times New Roman" w:cs="Times New Roman"/>
          <w:sz w:val="24"/>
          <w:szCs w:val="24"/>
        </w:rPr>
      </w:pPr>
      <w:r w:rsidRPr="00772BF0">
        <w:rPr>
          <w:rFonts w:ascii="Times New Roman" w:hAnsi="Times New Roman" w:cs="Times New Roman"/>
          <w:sz w:val="24"/>
          <w:szCs w:val="24"/>
        </w:rPr>
        <w:t>Attention: Permit Section</w:t>
      </w:r>
      <w:bookmarkStart w:id="14" w:name="Mailing"/>
    </w:p>
    <w:bookmarkEnd w:id="14"/>
    <w:p w14:paraId="1ADB7B3C" w14:textId="153776BE" w:rsidR="009037AB" w:rsidRDefault="007A1B77" w:rsidP="003F6768">
      <w:pPr>
        <w:keepLines/>
        <w:tabs>
          <w:tab w:val="left" w:pos="1620"/>
        </w:tabs>
        <w:ind w:left="907"/>
        <w:jc w:val="both"/>
        <w:rPr>
          <w:rFonts w:ascii="Times New Roman" w:hAnsi="Times New Roman" w:cs="Times New Roman"/>
          <w:sz w:val="24"/>
          <w:szCs w:val="24"/>
        </w:rPr>
      </w:pPr>
      <w:r>
        <w:rPr>
          <w:rFonts w:ascii="Times New Roman" w:hAnsi="Times New Roman" w:cs="Times New Roman"/>
          <w:sz w:val="24"/>
          <w:szCs w:val="24"/>
        </w:rPr>
        <w:object w:dxaOrig="225" w:dyaOrig="225" w14:anchorId="6A59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55pt;height:18pt" o:ole="">
            <v:imagedata r:id="rId11" o:title=""/>
          </v:shape>
          <w:control r:id="rId12" w:name="TextBox1" w:shapeid="_x0000_i1039"/>
        </w:object>
      </w:r>
    </w:p>
    <w:p w14:paraId="6F3894E6" w14:textId="382885D7" w:rsidR="0061548A" w:rsidRDefault="007A1B77" w:rsidP="003F6768">
      <w:pPr>
        <w:keepLines/>
        <w:tabs>
          <w:tab w:val="left" w:pos="1620"/>
        </w:tabs>
        <w:ind w:left="907"/>
        <w:jc w:val="both"/>
        <w:rPr>
          <w:rFonts w:ascii="Times New Roman" w:hAnsi="Times New Roman" w:cs="Times New Roman"/>
          <w:sz w:val="24"/>
          <w:szCs w:val="24"/>
        </w:rPr>
      </w:pPr>
      <w:r>
        <w:rPr>
          <w:rFonts w:ascii="Times New Roman" w:hAnsi="Times New Roman" w:cs="Times New Roman"/>
          <w:sz w:val="24"/>
          <w:szCs w:val="24"/>
        </w:rPr>
        <w:object w:dxaOrig="225" w:dyaOrig="225" w14:anchorId="0FED1923">
          <v:shape id="_x0000_i1041" type="#_x0000_t75" style="width:256.5pt;height:18pt" o:ole="">
            <v:imagedata r:id="rId13" o:title=""/>
          </v:shape>
          <w:control r:id="rId14" w:name="TextBox2" w:shapeid="_x0000_i1041"/>
        </w:object>
      </w:r>
    </w:p>
    <w:p w14:paraId="71137C85" w14:textId="77777777" w:rsidR="000B364F" w:rsidRDefault="00B67143"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§12. </w:t>
      </w:r>
      <w:r w:rsidR="000B364F" w:rsidRPr="00772BF0">
        <w:rPr>
          <w:rFonts w:ascii="Times New Roman" w:hAnsi="Times New Roman" w:cs="Times New Roman"/>
          <w:b/>
          <w:sz w:val="24"/>
          <w:szCs w:val="24"/>
        </w:rPr>
        <w:t>ASSIGNMENT</w:t>
      </w:r>
      <w:r w:rsidR="000B364F" w:rsidRPr="00B5758B">
        <w:rPr>
          <w:rFonts w:ascii="Times New Roman" w:hAnsi="Times New Roman" w:cs="Times New Roman"/>
          <w:b/>
          <w:sz w:val="24"/>
          <w:szCs w:val="24"/>
        </w:rPr>
        <w:t>:</w:t>
      </w:r>
      <w:r w:rsidR="000B364F" w:rsidRPr="00772BF0">
        <w:rPr>
          <w:rFonts w:ascii="Times New Roman" w:hAnsi="Times New Roman" w:cs="Times New Roman"/>
          <w:sz w:val="24"/>
          <w:szCs w:val="24"/>
        </w:rPr>
        <w:t xml:space="preserve"> User shall not assign this License Agreement without the express written consent of the Director of the Ohio Department of Transportation.</w:t>
      </w:r>
    </w:p>
    <w:p w14:paraId="139CDE59" w14:textId="77777777" w:rsidR="009037AB" w:rsidRDefault="009037AB" w:rsidP="006740FB">
      <w:pPr>
        <w:spacing w:before="120" w:after="240"/>
        <w:rPr>
          <w:rFonts w:ascii="Times New Roman" w:hAnsi="Times New Roman" w:cs="Times New Roman"/>
          <w:sz w:val="24"/>
          <w:szCs w:val="24"/>
        </w:rPr>
      </w:pPr>
    </w:p>
    <w:p w14:paraId="040AC2B2" w14:textId="77777777" w:rsidR="006740FB" w:rsidRDefault="00E90EE8" w:rsidP="00CE63D1">
      <w:pPr>
        <w:keepLines/>
        <w:spacing w:before="120" w:after="240"/>
        <w:jc w:val="both"/>
        <w:rPr>
          <w:rFonts w:ascii="Times New Roman" w:hAnsi="Times New Roman" w:cs="Times New Roman"/>
          <w:b/>
          <w:sz w:val="24"/>
          <w:szCs w:val="24"/>
        </w:rPr>
      </w:pPr>
      <w:r>
        <w:rPr>
          <w:rFonts w:ascii="Times New Roman" w:hAnsi="Times New Roman" w:cs="Times New Roman"/>
          <w:sz w:val="24"/>
          <w:szCs w:val="24"/>
        </w:rPr>
        <w:lastRenderedPageBreak/>
        <w:t xml:space="preserve">§13. </w:t>
      </w:r>
      <w:r w:rsidR="006740FB">
        <w:rPr>
          <w:rFonts w:ascii="Times New Roman" w:hAnsi="Times New Roman" w:cs="Times New Roman"/>
          <w:b/>
          <w:sz w:val="24"/>
          <w:szCs w:val="24"/>
        </w:rPr>
        <w:t xml:space="preserve">TAXES AND ASSESSMENT: </w:t>
      </w:r>
    </w:p>
    <w:p w14:paraId="2BDBC948" w14:textId="77777777" w:rsidR="006740FB" w:rsidRDefault="006740FB" w:rsidP="00CE63D1">
      <w:pPr>
        <w:keepLines/>
        <w:spacing w:before="120" w:after="240"/>
        <w:ind w:left="720"/>
        <w:jc w:val="both"/>
        <w:rPr>
          <w:rFonts w:ascii="Times New Roman" w:hAnsi="Times New Roman" w:cs="Times New Roman"/>
          <w:sz w:val="24"/>
          <w:szCs w:val="24"/>
        </w:rPr>
      </w:pPr>
      <w:r>
        <w:rPr>
          <w:rFonts w:ascii="Times New Roman" w:hAnsi="Times New Roman" w:cs="Times New Roman"/>
          <w:sz w:val="24"/>
          <w:szCs w:val="24"/>
        </w:rPr>
        <w:t xml:space="preserve">13.01. User </w:t>
      </w:r>
      <w:r w:rsidR="00E90EE8" w:rsidRPr="00E90EE8">
        <w:rPr>
          <w:rFonts w:ascii="Times New Roman" w:hAnsi="Times New Roman" w:cs="Times New Roman"/>
          <w:sz w:val="24"/>
          <w:szCs w:val="24"/>
        </w:rPr>
        <w:t xml:space="preserve">shall be responsible for the payment of all real estate taxes and assessments during the </w:t>
      </w:r>
      <w:r>
        <w:rPr>
          <w:rFonts w:ascii="Times New Roman" w:hAnsi="Times New Roman" w:cs="Times New Roman"/>
          <w:sz w:val="24"/>
          <w:szCs w:val="24"/>
        </w:rPr>
        <w:t>License</w:t>
      </w:r>
      <w:r w:rsidR="00E90EE8" w:rsidRPr="00E90EE8">
        <w:rPr>
          <w:rFonts w:ascii="Times New Roman" w:hAnsi="Times New Roman" w:cs="Times New Roman"/>
          <w:sz w:val="24"/>
          <w:szCs w:val="24"/>
        </w:rPr>
        <w:t xml:space="preserve"> term.  State shall forward tax bills and/or assessments received from the County Treasurer to </w:t>
      </w:r>
      <w:r>
        <w:rPr>
          <w:rFonts w:ascii="Times New Roman" w:hAnsi="Times New Roman" w:cs="Times New Roman"/>
          <w:sz w:val="24"/>
          <w:szCs w:val="24"/>
        </w:rPr>
        <w:t>User</w:t>
      </w:r>
      <w:r w:rsidR="00E90EE8" w:rsidRPr="00E90EE8">
        <w:rPr>
          <w:rFonts w:ascii="Times New Roman" w:hAnsi="Times New Roman" w:cs="Times New Roman"/>
          <w:sz w:val="24"/>
          <w:szCs w:val="24"/>
        </w:rPr>
        <w:t xml:space="preserve">, and </w:t>
      </w:r>
      <w:r>
        <w:rPr>
          <w:rFonts w:ascii="Times New Roman" w:hAnsi="Times New Roman" w:cs="Times New Roman"/>
          <w:sz w:val="24"/>
          <w:szCs w:val="24"/>
        </w:rPr>
        <w:t xml:space="preserve">User </w:t>
      </w:r>
      <w:r w:rsidR="00E90EE8" w:rsidRPr="00E90EE8">
        <w:rPr>
          <w:rFonts w:ascii="Times New Roman" w:hAnsi="Times New Roman" w:cs="Times New Roman"/>
          <w:sz w:val="24"/>
          <w:szCs w:val="24"/>
        </w:rPr>
        <w:t xml:space="preserve">shall pay the County directly such tax bill or assessments when due and payable.  </w:t>
      </w:r>
      <w:r>
        <w:rPr>
          <w:rFonts w:ascii="Times New Roman" w:hAnsi="Times New Roman" w:cs="Times New Roman"/>
          <w:sz w:val="24"/>
          <w:szCs w:val="24"/>
        </w:rPr>
        <w:t xml:space="preserve">User </w:t>
      </w:r>
      <w:r w:rsidR="00E90EE8" w:rsidRPr="00E90EE8">
        <w:rPr>
          <w:rFonts w:ascii="Times New Roman" w:hAnsi="Times New Roman" w:cs="Times New Roman"/>
          <w:sz w:val="24"/>
          <w:szCs w:val="24"/>
        </w:rPr>
        <w:t>shall provide proof of payment to State with</w:t>
      </w:r>
      <w:r w:rsidR="00E90EE8">
        <w:rPr>
          <w:rFonts w:ascii="Times New Roman" w:hAnsi="Times New Roman" w:cs="Times New Roman"/>
          <w:sz w:val="24"/>
          <w:szCs w:val="24"/>
        </w:rPr>
        <w:t>in 30 calendar days of payment.</w:t>
      </w:r>
    </w:p>
    <w:p w14:paraId="29C5A5DA" w14:textId="77777777" w:rsidR="00E90EE8" w:rsidRDefault="006740FB" w:rsidP="00011B9D">
      <w:pPr>
        <w:spacing w:before="120" w:after="240"/>
        <w:ind w:left="720"/>
        <w:jc w:val="both"/>
        <w:rPr>
          <w:rFonts w:ascii="Times New Roman" w:hAnsi="Times New Roman" w:cs="Times New Roman"/>
          <w:sz w:val="24"/>
          <w:szCs w:val="24"/>
        </w:rPr>
      </w:pPr>
      <w:r>
        <w:rPr>
          <w:rFonts w:ascii="Times New Roman" w:hAnsi="Times New Roman" w:cs="Times New Roman"/>
          <w:sz w:val="24"/>
          <w:szCs w:val="24"/>
        </w:rPr>
        <w:t>13.02. User</w:t>
      </w:r>
      <w:r w:rsidR="00E90EE8" w:rsidRPr="00E90EE8">
        <w:rPr>
          <w:rFonts w:ascii="Times New Roman" w:hAnsi="Times New Roman" w:cs="Times New Roman"/>
          <w:sz w:val="24"/>
          <w:szCs w:val="24"/>
        </w:rPr>
        <w:t xml:space="preserve"> shall pay all Ad Valorem, Commercial Activity or similar taxes or assessments on the oil, gas, condensate and/or liquid hydrocarbons produced under this L</w:t>
      </w:r>
      <w:r>
        <w:rPr>
          <w:rFonts w:ascii="Times New Roman" w:hAnsi="Times New Roman" w:cs="Times New Roman"/>
          <w:sz w:val="24"/>
          <w:szCs w:val="24"/>
        </w:rPr>
        <w:t>icense</w:t>
      </w:r>
      <w:r w:rsidR="00E90EE8" w:rsidRPr="00E90EE8">
        <w:rPr>
          <w:rFonts w:ascii="Times New Roman" w:hAnsi="Times New Roman" w:cs="Times New Roman"/>
          <w:sz w:val="24"/>
          <w:szCs w:val="24"/>
        </w:rPr>
        <w:t xml:space="preserve"> that are assessed by any federal, state or local entit</w:t>
      </w:r>
      <w:r>
        <w:rPr>
          <w:rFonts w:ascii="Times New Roman" w:hAnsi="Times New Roman" w:cs="Times New Roman"/>
          <w:sz w:val="24"/>
          <w:szCs w:val="24"/>
        </w:rPr>
        <w:t>y or governmental unit attribut</w:t>
      </w:r>
      <w:r w:rsidR="00E90EE8" w:rsidRPr="00E90EE8">
        <w:rPr>
          <w:rFonts w:ascii="Times New Roman" w:hAnsi="Times New Roman" w:cs="Times New Roman"/>
          <w:sz w:val="24"/>
          <w:szCs w:val="24"/>
        </w:rPr>
        <w:t xml:space="preserve">able to, or resulting from the assessment of the oil, gas, condensate and/or liquid hydro-carbons from the Premises regardless of the percentage of royalty paid to State.  </w:t>
      </w:r>
      <w:r>
        <w:rPr>
          <w:rFonts w:ascii="Times New Roman" w:hAnsi="Times New Roman" w:cs="Times New Roman"/>
          <w:sz w:val="24"/>
          <w:szCs w:val="24"/>
        </w:rPr>
        <w:t>User</w:t>
      </w:r>
      <w:r w:rsidR="00E90EE8" w:rsidRPr="00E90EE8">
        <w:rPr>
          <w:rFonts w:ascii="Times New Roman" w:hAnsi="Times New Roman" w:cs="Times New Roman"/>
          <w:sz w:val="24"/>
          <w:szCs w:val="24"/>
        </w:rPr>
        <w:t xml:space="preserve"> shall, in addition, pay any and all severance taxes or other excise taxes arising out of or relating to this L</w:t>
      </w:r>
      <w:r>
        <w:rPr>
          <w:rFonts w:ascii="Times New Roman" w:hAnsi="Times New Roman" w:cs="Times New Roman"/>
          <w:sz w:val="24"/>
          <w:szCs w:val="24"/>
        </w:rPr>
        <w:t>icense.</w:t>
      </w:r>
    </w:p>
    <w:p w14:paraId="1E7855BE" w14:textId="77777777" w:rsidR="00C16907" w:rsidRPr="00C16907" w:rsidRDefault="00C16907"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§1</w:t>
      </w:r>
      <w:r w:rsidR="00B67143">
        <w:rPr>
          <w:rFonts w:ascii="Times New Roman" w:hAnsi="Times New Roman" w:cs="Times New Roman"/>
          <w:sz w:val="24"/>
          <w:szCs w:val="24"/>
        </w:rPr>
        <w:t xml:space="preserve">4. </w:t>
      </w:r>
      <w:r w:rsidRPr="00C16907">
        <w:rPr>
          <w:rFonts w:ascii="Times New Roman" w:hAnsi="Times New Roman" w:cs="Times New Roman"/>
          <w:b/>
          <w:sz w:val="24"/>
          <w:szCs w:val="24"/>
        </w:rPr>
        <w:t>SUBCONTRACTORS</w:t>
      </w:r>
      <w:r w:rsidRPr="00B5758B">
        <w:rPr>
          <w:rFonts w:ascii="Times New Roman" w:hAnsi="Times New Roman" w:cs="Times New Roman"/>
          <w:b/>
          <w:sz w:val="24"/>
          <w:szCs w:val="24"/>
        </w:rPr>
        <w:t>:</w:t>
      </w:r>
      <w:r>
        <w:rPr>
          <w:rFonts w:ascii="Times New Roman" w:hAnsi="Times New Roman" w:cs="Times New Roman"/>
          <w:sz w:val="24"/>
          <w:szCs w:val="24"/>
        </w:rPr>
        <w:t xml:space="preserve"> </w:t>
      </w:r>
      <w:r w:rsidRPr="00C16907">
        <w:rPr>
          <w:rFonts w:ascii="Times New Roman" w:hAnsi="Times New Roman" w:cs="Times New Roman"/>
          <w:sz w:val="24"/>
          <w:szCs w:val="24"/>
        </w:rPr>
        <w:t xml:space="preserve">Notwithstanding the foregoing, no permitted subcontracting shall relieve </w:t>
      </w:r>
      <w:r>
        <w:rPr>
          <w:rFonts w:ascii="Times New Roman" w:hAnsi="Times New Roman" w:cs="Times New Roman"/>
          <w:sz w:val="24"/>
          <w:szCs w:val="24"/>
        </w:rPr>
        <w:t>User</w:t>
      </w:r>
      <w:r w:rsidRPr="00C16907">
        <w:rPr>
          <w:rFonts w:ascii="Times New Roman" w:hAnsi="Times New Roman" w:cs="Times New Roman"/>
          <w:sz w:val="24"/>
          <w:szCs w:val="24"/>
        </w:rPr>
        <w:t xml:space="preserve"> of its responsibility and liability for any work performed by its subcontractor.  Except as prohibited by law, </w:t>
      </w:r>
      <w:r>
        <w:rPr>
          <w:rFonts w:ascii="Times New Roman" w:hAnsi="Times New Roman" w:cs="Times New Roman"/>
          <w:sz w:val="24"/>
          <w:szCs w:val="24"/>
        </w:rPr>
        <w:t>User</w:t>
      </w:r>
      <w:r w:rsidRPr="00C16907">
        <w:rPr>
          <w:rFonts w:ascii="Times New Roman" w:hAnsi="Times New Roman" w:cs="Times New Roman"/>
          <w:sz w:val="24"/>
          <w:szCs w:val="24"/>
        </w:rPr>
        <w:t xml:space="preserve"> shall include as flow-down provisions in </w:t>
      </w:r>
      <w:proofErr w:type="gramStart"/>
      <w:r w:rsidRPr="00C16907">
        <w:rPr>
          <w:rFonts w:ascii="Times New Roman" w:hAnsi="Times New Roman" w:cs="Times New Roman"/>
          <w:sz w:val="24"/>
          <w:szCs w:val="24"/>
        </w:rPr>
        <w:t>all of</w:t>
      </w:r>
      <w:proofErr w:type="gramEnd"/>
      <w:r w:rsidRPr="00C16907">
        <w:rPr>
          <w:rFonts w:ascii="Times New Roman" w:hAnsi="Times New Roman" w:cs="Times New Roman"/>
          <w:sz w:val="24"/>
          <w:szCs w:val="24"/>
        </w:rPr>
        <w:t xml:space="preserve"> its subcontracts for any approved subcontractors, pro</w:t>
      </w:r>
      <w:r>
        <w:rPr>
          <w:rFonts w:ascii="Times New Roman" w:hAnsi="Times New Roman" w:cs="Times New Roman"/>
          <w:sz w:val="24"/>
          <w:szCs w:val="24"/>
        </w:rPr>
        <w:t>visions substan</w:t>
      </w:r>
      <w:r w:rsidRPr="00C16907">
        <w:rPr>
          <w:rFonts w:ascii="Times New Roman" w:hAnsi="Times New Roman" w:cs="Times New Roman"/>
          <w:sz w:val="24"/>
          <w:szCs w:val="24"/>
        </w:rPr>
        <w:t>tially similar to the provisions of the L</w:t>
      </w:r>
      <w:r>
        <w:rPr>
          <w:rFonts w:ascii="Times New Roman" w:hAnsi="Times New Roman" w:cs="Times New Roman"/>
          <w:sz w:val="24"/>
          <w:szCs w:val="24"/>
        </w:rPr>
        <w:t>icense</w:t>
      </w:r>
      <w:r w:rsidRPr="00C16907">
        <w:rPr>
          <w:rFonts w:ascii="Times New Roman" w:hAnsi="Times New Roman" w:cs="Times New Roman"/>
          <w:sz w:val="24"/>
          <w:szCs w:val="24"/>
        </w:rPr>
        <w:t xml:space="preserve"> so that all authorized subcontractors shall be bound to the obligations of </w:t>
      </w:r>
      <w:r>
        <w:rPr>
          <w:rFonts w:ascii="Times New Roman" w:hAnsi="Times New Roman" w:cs="Times New Roman"/>
          <w:sz w:val="24"/>
          <w:szCs w:val="24"/>
        </w:rPr>
        <w:t>User</w:t>
      </w:r>
      <w:r w:rsidRPr="00C16907">
        <w:rPr>
          <w:rFonts w:ascii="Times New Roman" w:hAnsi="Times New Roman" w:cs="Times New Roman"/>
          <w:sz w:val="24"/>
          <w:szCs w:val="24"/>
        </w:rPr>
        <w:t xml:space="preserve"> hereunder.  </w:t>
      </w:r>
      <w:r>
        <w:rPr>
          <w:rFonts w:ascii="Times New Roman" w:hAnsi="Times New Roman" w:cs="Times New Roman"/>
          <w:sz w:val="24"/>
          <w:szCs w:val="24"/>
        </w:rPr>
        <w:t xml:space="preserve">User </w:t>
      </w:r>
      <w:r w:rsidRPr="00C16907">
        <w:rPr>
          <w:rFonts w:ascii="Times New Roman" w:hAnsi="Times New Roman" w:cs="Times New Roman"/>
          <w:sz w:val="24"/>
          <w:szCs w:val="24"/>
        </w:rPr>
        <w:t xml:space="preserve">shall indemnify, </w:t>
      </w:r>
      <w:r>
        <w:rPr>
          <w:rFonts w:ascii="Times New Roman" w:hAnsi="Times New Roman" w:cs="Times New Roman"/>
          <w:sz w:val="24"/>
          <w:szCs w:val="24"/>
        </w:rPr>
        <w:t xml:space="preserve">defend and hold harmless State </w:t>
      </w:r>
      <w:r w:rsidRPr="00C16907">
        <w:rPr>
          <w:rFonts w:ascii="Times New Roman" w:hAnsi="Times New Roman" w:cs="Times New Roman"/>
          <w:sz w:val="24"/>
          <w:szCs w:val="24"/>
        </w:rPr>
        <w:t>from any and all losses and threatened losses arising from or in connection with any cla</w:t>
      </w:r>
      <w:r>
        <w:rPr>
          <w:rFonts w:ascii="Times New Roman" w:hAnsi="Times New Roman" w:cs="Times New Roman"/>
          <w:sz w:val="24"/>
          <w:szCs w:val="24"/>
        </w:rPr>
        <w:t>ims by User’s subcontractors.</w:t>
      </w:r>
    </w:p>
    <w:p w14:paraId="097E20AF" w14:textId="77777777" w:rsidR="00C16907" w:rsidRPr="00772BF0" w:rsidRDefault="00C16907"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w:t>
      </w:r>
      <w:r w:rsidRPr="00C16907">
        <w:rPr>
          <w:rFonts w:ascii="Times New Roman" w:hAnsi="Times New Roman" w:cs="Times New Roman"/>
          <w:sz w:val="24"/>
          <w:szCs w:val="24"/>
        </w:rPr>
        <w:t>1</w:t>
      </w:r>
      <w:r w:rsidR="00B67143">
        <w:rPr>
          <w:rFonts w:ascii="Times New Roman" w:hAnsi="Times New Roman" w:cs="Times New Roman"/>
          <w:sz w:val="24"/>
          <w:szCs w:val="24"/>
        </w:rPr>
        <w:t xml:space="preserve">5. </w:t>
      </w:r>
      <w:r w:rsidRPr="00C16907">
        <w:rPr>
          <w:rFonts w:ascii="Times New Roman" w:hAnsi="Times New Roman" w:cs="Times New Roman"/>
          <w:b/>
          <w:sz w:val="24"/>
          <w:szCs w:val="24"/>
        </w:rPr>
        <w:t>INDEPENDENT CONTRACTORS</w:t>
      </w:r>
      <w:r>
        <w:rPr>
          <w:rFonts w:ascii="Times New Roman" w:hAnsi="Times New Roman" w:cs="Times New Roman"/>
          <w:b/>
          <w:sz w:val="24"/>
          <w:szCs w:val="24"/>
        </w:rPr>
        <w:t>:</w:t>
      </w:r>
      <w:r>
        <w:rPr>
          <w:rFonts w:ascii="Times New Roman" w:hAnsi="Times New Roman" w:cs="Times New Roman"/>
          <w:sz w:val="24"/>
          <w:szCs w:val="24"/>
        </w:rPr>
        <w:t xml:space="preserve"> </w:t>
      </w:r>
      <w:r w:rsidRPr="00C16907">
        <w:rPr>
          <w:rFonts w:ascii="Times New Roman" w:hAnsi="Times New Roman" w:cs="Times New Roman"/>
          <w:sz w:val="24"/>
          <w:szCs w:val="24"/>
        </w:rPr>
        <w:t>In making and performing under this L</w:t>
      </w:r>
      <w:r>
        <w:rPr>
          <w:rFonts w:ascii="Times New Roman" w:hAnsi="Times New Roman" w:cs="Times New Roman"/>
          <w:sz w:val="24"/>
          <w:szCs w:val="24"/>
        </w:rPr>
        <w:t>icense</w:t>
      </w:r>
      <w:r w:rsidRPr="00C16907">
        <w:rPr>
          <w:rFonts w:ascii="Times New Roman" w:hAnsi="Times New Roman" w:cs="Times New Roman"/>
          <w:sz w:val="24"/>
          <w:szCs w:val="24"/>
        </w:rPr>
        <w:t>, the parties a</w:t>
      </w:r>
      <w:r>
        <w:rPr>
          <w:rFonts w:ascii="Times New Roman" w:hAnsi="Times New Roman" w:cs="Times New Roman"/>
          <w:sz w:val="24"/>
          <w:szCs w:val="24"/>
        </w:rPr>
        <w:t>re acting and shall act as inde</w:t>
      </w:r>
      <w:r w:rsidRPr="00C16907">
        <w:rPr>
          <w:rFonts w:ascii="Times New Roman" w:hAnsi="Times New Roman" w:cs="Times New Roman"/>
          <w:sz w:val="24"/>
          <w:szCs w:val="24"/>
        </w:rPr>
        <w:t>pendent contractors and not that of master and servant or partnership.  Neither party is, nor will be deemed to be, an agent, legal representative, joint venture, or partner of the other party for any purpose.  Neither party shall have any authority to act for or to</w:t>
      </w:r>
      <w:r>
        <w:rPr>
          <w:rFonts w:ascii="Times New Roman" w:hAnsi="Times New Roman" w:cs="Times New Roman"/>
          <w:sz w:val="24"/>
          <w:szCs w:val="24"/>
        </w:rPr>
        <w:t xml:space="preserve"> bind the other party in any re</w:t>
      </w:r>
      <w:r w:rsidRPr="00C16907">
        <w:rPr>
          <w:rFonts w:ascii="Times New Roman" w:hAnsi="Times New Roman" w:cs="Times New Roman"/>
          <w:sz w:val="24"/>
          <w:szCs w:val="24"/>
        </w:rPr>
        <w:t xml:space="preserve">spect, nor shall either party hold itself out as having such authority.  Each party agrees to assume complete responsibility for its own employees </w:t>
      </w:r>
      <w:proofErr w:type="gramStart"/>
      <w:r w:rsidRPr="00C16907">
        <w:rPr>
          <w:rFonts w:ascii="Times New Roman" w:hAnsi="Times New Roman" w:cs="Times New Roman"/>
          <w:sz w:val="24"/>
          <w:szCs w:val="24"/>
        </w:rPr>
        <w:t>with regard to</w:t>
      </w:r>
      <w:proofErr w:type="gramEnd"/>
      <w:r w:rsidRPr="00C16907">
        <w:rPr>
          <w:rFonts w:ascii="Times New Roman" w:hAnsi="Times New Roman" w:cs="Times New Roman"/>
          <w:sz w:val="24"/>
          <w:szCs w:val="24"/>
        </w:rPr>
        <w:t xml:space="preserve"> federal or state employer’s liability, worker’s compensation, social security, unemployment insurance, Occupational Safety and Health Administration requirements, and all other applicable federal, state and local laws, ordinances, regulations and rules</w:t>
      </w:r>
    </w:p>
    <w:p w14:paraId="46B89810" w14:textId="2AAC8572" w:rsidR="000B364F" w:rsidRDefault="000B364F" w:rsidP="00011B9D">
      <w:pPr>
        <w:tabs>
          <w:tab w:val="left" w:pos="720"/>
        </w:tabs>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§1</w:t>
      </w:r>
      <w:r w:rsidR="00B67143">
        <w:rPr>
          <w:rFonts w:ascii="Times New Roman" w:hAnsi="Times New Roman" w:cs="Times New Roman"/>
          <w:sz w:val="24"/>
          <w:szCs w:val="24"/>
        </w:rPr>
        <w:t xml:space="preserve">6. </w:t>
      </w:r>
      <w:r w:rsidRPr="00772BF0">
        <w:rPr>
          <w:rFonts w:ascii="Times New Roman" w:hAnsi="Times New Roman" w:cs="Times New Roman"/>
          <w:b/>
          <w:sz w:val="24"/>
          <w:szCs w:val="24"/>
        </w:rPr>
        <w:t>REVOCATION; TERMINATION</w:t>
      </w:r>
      <w:r w:rsidR="0038058F">
        <w:rPr>
          <w:rFonts w:ascii="Times New Roman" w:hAnsi="Times New Roman" w:cs="Times New Roman"/>
          <w:b/>
          <w:sz w:val="24"/>
          <w:szCs w:val="24"/>
        </w:rPr>
        <w:t>; ABANDONMENT</w:t>
      </w:r>
      <w:r w:rsidRPr="00B5758B">
        <w:rPr>
          <w:rFonts w:ascii="Times New Roman" w:hAnsi="Times New Roman" w:cs="Times New Roman"/>
          <w:b/>
          <w:sz w:val="24"/>
          <w:szCs w:val="24"/>
        </w:rPr>
        <w:t>:</w:t>
      </w:r>
      <w:r w:rsidRPr="00772BF0">
        <w:rPr>
          <w:rFonts w:ascii="Times New Roman" w:hAnsi="Times New Roman" w:cs="Times New Roman"/>
          <w:sz w:val="24"/>
          <w:szCs w:val="24"/>
        </w:rPr>
        <w:t xml:space="preserve"> This License Agreement may be revoked or terminated by ODOT at will with </w:t>
      </w:r>
      <w:r w:rsidR="005D670E" w:rsidRPr="00772BF0">
        <w:rPr>
          <w:rFonts w:ascii="Times New Roman" w:hAnsi="Times New Roman" w:cs="Times New Roman"/>
          <w:sz w:val="24"/>
          <w:szCs w:val="24"/>
        </w:rPr>
        <w:t>one-year</w:t>
      </w:r>
      <w:r w:rsidRPr="00772BF0">
        <w:rPr>
          <w:rFonts w:ascii="Times New Roman" w:hAnsi="Times New Roman" w:cs="Times New Roman"/>
          <w:sz w:val="24"/>
          <w:szCs w:val="24"/>
        </w:rPr>
        <w:t xml:space="preserve"> </w:t>
      </w:r>
      <w:proofErr w:type="gramStart"/>
      <w:r w:rsidRPr="00772BF0">
        <w:rPr>
          <w:rFonts w:ascii="Times New Roman" w:hAnsi="Times New Roman" w:cs="Times New Roman"/>
          <w:sz w:val="24"/>
          <w:szCs w:val="24"/>
        </w:rPr>
        <w:t>advance notice</w:t>
      </w:r>
      <w:proofErr w:type="gramEnd"/>
      <w:r w:rsidRPr="00772BF0">
        <w:rPr>
          <w:rFonts w:ascii="Times New Roman" w:hAnsi="Times New Roman" w:cs="Times New Roman"/>
          <w:sz w:val="24"/>
          <w:szCs w:val="24"/>
        </w:rPr>
        <w:t xml:space="preserve">. User may terminate the Agreement </w:t>
      </w:r>
      <w:r w:rsidR="00DD1308">
        <w:rPr>
          <w:rFonts w:ascii="Times New Roman" w:hAnsi="Times New Roman" w:cs="Times New Roman"/>
          <w:sz w:val="24"/>
          <w:szCs w:val="24"/>
        </w:rPr>
        <w:t>with thirty (30) day</w:t>
      </w:r>
      <w:r w:rsidR="0004558A">
        <w:rPr>
          <w:rFonts w:ascii="Times New Roman" w:hAnsi="Times New Roman" w:cs="Times New Roman"/>
          <w:sz w:val="24"/>
          <w:szCs w:val="24"/>
        </w:rPr>
        <w:t>s advance written</w:t>
      </w:r>
      <w:r w:rsidR="00DD1308">
        <w:rPr>
          <w:rFonts w:ascii="Times New Roman" w:hAnsi="Times New Roman" w:cs="Times New Roman"/>
          <w:sz w:val="24"/>
          <w:szCs w:val="24"/>
        </w:rPr>
        <w:t xml:space="preserve"> notice to </w:t>
      </w:r>
      <w:r w:rsidR="005D670E">
        <w:rPr>
          <w:rFonts w:ascii="Times New Roman" w:hAnsi="Times New Roman" w:cs="Times New Roman"/>
          <w:sz w:val="24"/>
          <w:szCs w:val="24"/>
        </w:rPr>
        <w:t>ODOT and</w:t>
      </w:r>
      <w:r w:rsidRPr="00772BF0">
        <w:rPr>
          <w:rFonts w:ascii="Times New Roman" w:hAnsi="Times New Roman" w:cs="Times New Roman"/>
          <w:sz w:val="24"/>
          <w:szCs w:val="24"/>
        </w:rPr>
        <w:t xml:space="preserve"> will remain </w:t>
      </w:r>
      <w:r w:rsidR="0004558A">
        <w:rPr>
          <w:rFonts w:ascii="Times New Roman" w:hAnsi="Times New Roman" w:cs="Times New Roman"/>
          <w:sz w:val="24"/>
          <w:szCs w:val="24"/>
        </w:rPr>
        <w:t xml:space="preserve">responsible </w:t>
      </w:r>
      <w:r w:rsidRPr="00772BF0">
        <w:rPr>
          <w:rFonts w:ascii="Times New Roman" w:hAnsi="Times New Roman" w:cs="Times New Roman"/>
          <w:sz w:val="24"/>
          <w:szCs w:val="24"/>
        </w:rPr>
        <w:t>for all liabilitie</w:t>
      </w:r>
      <w:r w:rsidR="00DD1308">
        <w:rPr>
          <w:rFonts w:ascii="Times New Roman" w:hAnsi="Times New Roman" w:cs="Times New Roman"/>
          <w:sz w:val="24"/>
          <w:szCs w:val="24"/>
        </w:rPr>
        <w:t>s resulting from its activities.</w:t>
      </w:r>
      <w:r w:rsidRPr="00772BF0">
        <w:rPr>
          <w:rFonts w:ascii="Times New Roman" w:hAnsi="Times New Roman" w:cs="Times New Roman"/>
          <w:sz w:val="24"/>
          <w:szCs w:val="24"/>
        </w:rPr>
        <w:t xml:space="preserve"> In the event of either termination or revocation, User shall remove all personal property, structures, and fixtures constructed or placed on the</w:t>
      </w:r>
      <w:r w:rsidR="00212322">
        <w:rPr>
          <w:rFonts w:ascii="Times New Roman" w:hAnsi="Times New Roman" w:cs="Times New Roman"/>
          <w:sz w:val="24"/>
          <w:szCs w:val="24"/>
        </w:rPr>
        <w:t xml:space="preserve"> Property</w:t>
      </w:r>
      <w:r w:rsidRPr="00772BF0">
        <w:rPr>
          <w:rFonts w:ascii="Times New Roman" w:hAnsi="Times New Roman" w:cs="Times New Roman"/>
          <w:sz w:val="24"/>
          <w:szCs w:val="24"/>
        </w:rPr>
        <w:t xml:space="preserve"> by User, and restore the</w:t>
      </w:r>
      <w:r w:rsidR="00212322">
        <w:rPr>
          <w:rFonts w:ascii="Times New Roman" w:hAnsi="Times New Roman" w:cs="Times New Roman"/>
          <w:sz w:val="24"/>
          <w:szCs w:val="24"/>
        </w:rPr>
        <w:t xml:space="preserve"> Property</w:t>
      </w:r>
      <w:r w:rsidRPr="00772BF0">
        <w:rPr>
          <w:rFonts w:ascii="Times New Roman" w:hAnsi="Times New Roman" w:cs="Times New Roman"/>
          <w:sz w:val="24"/>
          <w:szCs w:val="24"/>
        </w:rPr>
        <w:t xml:space="preserve"> affected by User’s use to a condition satisfactory to ODOT at User’s expense. User shall cap and fill pipe under highways pursuant to federal and state law. If revoked or terminated, User shall have no claim against ODOT for the value of any unexpired term of this License Agreement, or for any cost related to the removals referred to in this paragraph. All personal property and related equipment placed by User in or under the</w:t>
      </w:r>
      <w:r w:rsidR="00212322">
        <w:rPr>
          <w:rFonts w:ascii="Times New Roman" w:hAnsi="Times New Roman" w:cs="Times New Roman"/>
          <w:sz w:val="24"/>
          <w:szCs w:val="24"/>
        </w:rPr>
        <w:t xml:space="preserve"> Property</w:t>
      </w:r>
      <w:r w:rsidRPr="00772BF0">
        <w:rPr>
          <w:rFonts w:ascii="Times New Roman" w:hAnsi="Times New Roman" w:cs="Times New Roman"/>
          <w:sz w:val="24"/>
          <w:szCs w:val="24"/>
        </w:rPr>
        <w:t xml:space="preserve"> shall remain the property of User. In removing its property, User shall promptly repair any damage to the</w:t>
      </w:r>
      <w:r w:rsidR="006C4009">
        <w:rPr>
          <w:rFonts w:ascii="Times New Roman" w:hAnsi="Times New Roman" w:cs="Times New Roman"/>
          <w:sz w:val="24"/>
          <w:szCs w:val="24"/>
        </w:rPr>
        <w:t xml:space="preserve"> Property</w:t>
      </w:r>
      <w:r w:rsidRPr="00772BF0">
        <w:rPr>
          <w:rFonts w:ascii="Times New Roman" w:hAnsi="Times New Roman" w:cs="Times New Roman"/>
          <w:sz w:val="24"/>
          <w:szCs w:val="24"/>
        </w:rPr>
        <w:t>.</w:t>
      </w:r>
    </w:p>
    <w:p w14:paraId="32AE8A62" w14:textId="77777777" w:rsidR="0038058F" w:rsidRPr="00772BF0" w:rsidRDefault="0038058F" w:rsidP="00011B9D">
      <w:pPr>
        <w:tabs>
          <w:tab w:val="left" w:pos="720"/>
        </w:tabs>
        <w:spacing w:before="120" w:after="240"/>
        <w:ind w:left="720"/>
        <w:jc w:val="both"/>
        <w:rPr>
          <w:rFonts w:ascii="Times New Roman" w:hAnsi="Times New Roman" w:cs="Times New Roman"/>
          <w:sz w:val="24"/>
          <w:szCs w:val="24"/>
        </w:rPr>
      </w:pPr>
      <w:r>
        <w:rPr>
          <w:rFonts w:ascii="Times New Roman" w:hAnsi="Times New Roman" w:cs="Times New Roman"/>
          <w:sz w:val="24"/>
          <w:szCs w:val="24"/>
        </w:rPr>
        <w:t xml:space="preserve">16.01. </w:t>
      </w:r>
      <w:r w:rsidRPr="0038058F">
        <w:rPr>
          <w:rFonts w:ascii="Times New Roman" w:hAnsi="Times New Roman" w:cs="Times New Roman"/>
          <w:sz w:val="24"/>
          <w:szCs w:val="24"/>
        </w:rPr>
        <w:t xml:space="preserve">If </w:t>
      </w:r>
      <w:r w:rsidR="00C40B0B">
        <w:rPr>
          <w:rFonts w:ascii="Times New Roman" w:hAnsi="Times New Roman" w:cs="Times New Roman"/>
          <w:sz w:val="24"/>
          <w:szCs w:val="24"/>
        </w:rPr>
        <w:t>User</w:t>
      </w:r>
      <w:r w:rsidRPr="0038058F">
        <w:rPr>
          <w:rFonts w:ascii="Times New Roman" w:hAnsi="Times New Roman" w:cs="Times New Roman"/>
          <w:sz w:val="24"/>
          <w:szCs w:val="24"/>
        </w:rPr>
        <w:t xml:space="preserve"> has not commenced construction of a pipeline within twenty-four (24) months following the date this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is signed by </w:t>
      </w:r>
      <w:r w:rsidR="00C40B0B">
        <w:rPr>
          <w:rFonts w:ascii="Times New Roman" w:hAnsi="Times New Roman" w:cs="Times New Roman"/>
          <w:sz w:val="24"/>
          <w:szCs w:val="24"/>
        </w:rPr>
        <w:t>ODOT</w:t>
      </w:r>
      <w:r w:rsidRPr="0038058F">
        <w:rPr>
          <w:rFonts w:ascii="Times New Roman" w:hAnsi="Times New Roman" w:cs="Times New Roman"/>
          <w:sz w:val="24"/>
          <w:szCs w:val="24"/>
        </w:rPr>
        <w:t xml:space="preserve">, this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shall be deemed abandoned. Once construction has commenced (construction being defined as excavation </w:t>
      </w:r>
      <w:r w:rsidRPr="0038058F">
        <w:rPr>
          <w:rFonts w:ascii="Times New Roman" w:hAnsi="Times New Roman" w:cs="Times New Roman"/>
          <w:sz w:val="24"/>
          <w:szCs w:val="24"/>
        </w:rPr>
        <w:lastRenderedPageBreak/>
        <w:t>of a trench</w:t>
      </w:r>
      <w:r w:rsidR="004234BF">
        <w:rPr>
          <w:rFonts w:ascii="Times New Roman" w:hAnsi="Times New Roman" w:cs="Times New Roman"/>
          <w:sz w:val="24"/>
          <w:szCs w:val="24"/>
        </w:rPr>
        <w:t xml:space="preserve"> or boring</w:t>
      </w:r>
      <w:r w:rsidRPr="0038058F">
        <w:rPr>
          <w:rFonts w:ascii="Times New Roman" w:hAnsi="Times New Roman" w:cs="Times New Roman"/>
          <w:sz w:val="24"/>
          <w:szCs w:val="24"/>
        </w:rPr>
        <w:t xml:space="preserve"> for the installation of the pipeline), if no natural gas has been transported through that pipeline for any period of twenty-four (24) months, then this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shall be deemed abandoned. If </w:t>
      </w:r>
      <w:r w:rsidR="00C40B0B">
        <w:rPr>
          <w:rFonts w:ascii="Times New Roman" w:hAnsi="Times New Roman" w:cs="Times New Roman"/>
          <w:sz w:val="24"/>
          <w:szCs w:val="24"/>
        </w:rPr>
        <w:t xml:space="preserve">ODOT </w:t>
      </w:r>
      <w:r w:rsidRPr="0038058F">
        <w:rPr>
          <w:rFonts w:ascii="Times New Roman" w:hAnsi="Times New Roman" w:cs="Times New Roman"/>
          <w:sz w:val="24"/>
          <w:szCs w:val="24"/>
        </w:rPr>
        <w:t xml:space="preserve">believes that the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has been abandoned, it shall provide written notice thereof to </w:t>
      </w:r>
      <w:r w:rsidR="00C40B0B">
        <w:rPr>
          <w:rFonts w:ascii="Times New Roman" w:hAnsi="Times New Roman" w:cs="Times New Roman"/>
          <w:sz w:val="24"/>
          <w:szCs w:val="24"/>
        </w:rPr>
        <w:t>User</w:t>
      </w:r>
      <w:r w:rsidRPr="0038058F">
        <w:rPr>
          <w:rFonts w:ascii="Times New Roman" w:hAnsi="Times New Roman" w:cs="Times New Roman"/>
          <w:sz w:val="24"/>
          <w:szCs w:val="24"/>
        </w:rPr>
        <w:t xml:space="preserve"> through the designated contact person maintained by </w:t>
      </w:r>
      <w:r w:rsidR="00C40B0B">
        <w:rPr>
          <w:rFonts w:ascii="Times New Roman" w:hAnsi="Times New Roman" w:cs="Times New Roman"/>
          <w:sz w:val="24"/>
          <w:szCs w:val="24"/>
        </w:rPr>
        <w:t>User</w:t>
      </w:r>
      <w:r w:rsidRPr="0038058F">
        <w:rPr>
          <w:rFonts w:ascii="Times New Roman" w:hAnsi="Times New Roman" w:cs="Times New Roman"/>
          <w:sz w:val="24"/>
          <w:szCs w:val="24"/>
        </w:rPr>
        <w:t xml:space="preserve"> under this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said notice </w:t>
      </w:r>
      <w:r w:rsidR="00C40B0B">
        <w:rPr>
          <w:rFonts w:ascii="Times New Roman" w:hAnsi="Times New Roman" w:cs="Times New Roman"/>
          <w:sz w:val="24"/>
          <w:szCs w:val="24"/>
        </w:rPr>
        <w:t>to be sent by certified mail</w:t>
      </w:r>
      <w:r w:rsidRPr="0038058F">
        <w:rPr>
          <w:rFonts w:ascii="Times New Roman" w:hAnsi="Times New Roman" w:cs="Times New Roman"/>
          <w:sz w:val="24"/>
          <w:szCs w:val="24"/>
        </w:rPr>
        <w:t xml:space="preserve">. Unless </w:t>
      </w:r>
      <w:r w:rsidR="00C40B0B">
        <w:rPr>
          <w:rFonts w:ascii="Times New Roman" w:hAnsi="Times New Roman" w:cs="Times New Roman"/>
          <w:sz w:val="24"/>
          <w:szCs w:val="24"/>
        </w:rPr>
        <w:t>User</w:t>
      </w:r>
      <w:r w:rsidRPr="0038058F">
        <w:rPr>
          <w:rFonts w:ascii="Times New Roman" w:hAnsi="Times New Roman" w:cs="Times New Roman"/>
          <w:sz w:val="24"/>
          <w:szCs w:val="24"/>
        </w:rPr>
        <w:t xml:space="preserve"> has responded within thirty (30) calendar days after such notice has been sent, providing evidence to counter the facts as presented by </w:t>
      </w:r>
      <w:r w:rsidR="00C40B0B">
        <w:rPr>
          <w:rFonts w:ascii="Times New Roman" w:hAnsi="Times New Roman" w:cs="Times New Roman"/>
          <w:sz w:val="24"/>
          <w:szCs w:val="24"/>
        </w:rPr>
        <w:t>ODOT</w:t>
      </w:r>
      <w:r w:rsidRPr="0038058F">
        <w:rPr>
          <w:rFonts w:ascii="Times New Roman" w:hAnsi="Times New Roman" w:cs="Times New Roman"/>
          <w:sz w:val="24"/>
          <w:szCs w:val="24"/>
        </w:rPr>
        <w:t xml:space="preserve"> regarding abandonment, then </w:t>
      </w:r>
      <w:r w:rsidR="00C40B0B">
        <w:rPr>
          <w:rFonts w:ascii="Times New Roman" w:hAnsi="Times New Roman" w:cs="Times New Roman"/>
          <w:sz w:val="24"/>
          <w:szCs w:val="24"/>
        </w:rPr>
        <w:t xml:space="preserve">ODOT </w:t>
      </w:r>
      <w:r w:rsidRPr="0038058F">
        <w:rPr>
          <w:rFonts w:ascii="Times New Roman" w:hAnsi="Times New Roman" w:cs="Times New Roman"/>
          <w:sz w:val="24"/>
          <w:szCs w:val="24"/>
        </w:rPr>
        <w:t xml:space="preserve">may proceed to record an affidavit providing notice of abandonment and termination of this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with the recorder’s office of the county where the </w:t>
      </w:r>
      <w:r w:rsidR="00C40B0B">
        <w:rPr>
          <w:rFonts w:ascii="Times New Roman" w:hAnsi="Times New Roman" w:cs="Times New Roman"/>
          <w:sz w:val="24"/>
          <w:szCs w:val="24"/>
        </w:rPr>
        <w:t>License</w:t>
      </w:r>
      <w:r w:rsidRPr="0038058F">
        <w:rPr>
          <w:rFonts w:ascii="Times New Roman" w:hAnsi="Times New Roman" w:cs="Times New Roman"/>
          <w:sz w:val="24"/>
          <w:szCs w:val="24"/>
        </w:rPr>
        <w:t xml:space="preserve"> is located. </w:t>
      </w:r>
      <w:r w:rsidR="00C40B0B">
        <w:rPr>
          <w:rFonts w:ascii="Times New Roman" w:hAnsi="Times New Roman" w:cs="Times New Roman"/>
          <w:sz w:val="24"/>
          <w:szCs w:val="24"/>
        </w:rPr>
        <w:t xml:space="preserve">User </w:t>
      </w:r>
      <w:r w:rsidRPr="0038058F">
        <w:rPr>
          <w:rFonts w:ascii="Times New Roman" w:hAnsi="Times New Roman" w:cs="Times New Roman"/>
          <w:sz w:val="24"/>
          <w:szCs w:val="24"/>
        </w:rPr>
        <w:t xml:space="preserve">hereby agrees that such notice shall constitute abandonment and termination of this </w:t>
      </w:r>
      <w:r w:rsidR="00C40B0B">
        <w:rPr>
          <w:rFonts w:ascii="Times New Roman" w:hAnsi="Times New Roman" w:cs="Times New Roman"/>
          <w:sz w:val="24"/>
          <w:szCs w:val="24"/>
        </w:rPr>
        <w:t>License</w:t>
      </w:r>
      <w:r w:rsidRPr="0038058F">
        <w:rPr>
          <w:rFonts w:ascii="Times New Roman" w:hAnsi="Times New Roman" w:cs="Times New Roman"/>
          <w:sz w:val="24"/>
          <w:szCs w:val="24"/>
        </w:rPr>
        <w:t>.</w:t>
      </w:r>
    </w:p>
    <w:p w14:paraId="6CFFB302" w14:textId="77777777" w:rsidR="000B364F" w:rsidRPr="00772BF0" w:rsidRDefault="000B364F" w:rsidP="00011B9D">
      <w:pPr>
        <w:spacing w:before="120" w:after="240"/>
        <w:jc w:val="both"/>
        <w:rPr>
          <w:rFonts w:ascii="Times New Roman" w:hAnsi="Times New Roman" w:cs="Times New Roman"/>
          <w:sz w:val="24"/>
          <w:szCs w:val="24"/>
        </w:rPr>
      </w:pPr>
      <w:r w:rsidRPr="00772BF0">
        <w:rPr>
          <w:rFonts w:ascii="Times New Roman" w:hAnsi="Times New Roman" w:cs="Times New Roman"/>
          <w:sz w:val="24"/>
          <w:szCs w:val="24"/>
        </w:rPr>
        <w:t>§1</w:t>
      </w:r>
      <w:r w:rsidR="00B67143">
        <w:rPr>
          <w:rFonts w:ascii="Times New Roman" w:hAnsi="Times New Roman" w:cs="Times New Roman"/>
          <w:sz w:val="24"/>
          <w:szCs w:val="24"/>
        </w:rPr>
        <w:t xml:space="preserve">7. </w:t>
      </w:r>
      <w:r w:rsidRPr="00772BF0">
        <w:rPr>
          <w:rFonts w:ascii="Times New Roman" w:hAnsi="Times New Roman" w:cs="Times New Roman"/>
          <w:b/>
          <w:sz w:val="24"/>
          <w:szCs w:val="24"/>
        </w:rPr>
        <w:t>EXPIRATION:</w:t>
      </w:r>
      <w:r w:rsidRPr="00772BF0">
        <w:rPr>
          <w:rFonts w:ascii="Times New Roman" w:hAnsi="Times New Roman" w:cs="Times New Roman"/>
          <w:sz w:val="24"/>
          <w:szCs w:val="24"/>
        </w:rPr>
        <w:t xml:space="preserve"> Upon expiration of this License Agreement, </w:t>
      </w:r>
      <w:proofErr w:type="gramStart"/>
      <w:r w:rsidRPr="00772BF0">
        <w:rPr>
          <w:rFonts w:ascii="Times New Roman" w:hAnsi="Times New Roman" w:cs="Times New Roman"/>
          <w:sz w:val="24"/>
          <w:szCs w:val="24"/>
        </w:rPr>
        <w:t>all of</w:t>
      </w:r>
      <w:proofErr w:type="gramEnd"/>
      <w:r w:rsidRPr="00772BF0">
        <w:rPr>
          <w:rFonts w:ascii="Times New Roman" w:hAnsi="Times New Roman" w:cs="Times New Roman"/>
          <w:sz w:val="24"/>
          <w:szCs w:val="24"/>
        </w:rPr>
        <w:t xml:space="preserve"> its property shall be removed at User’s expense within 3 months, unless otherwise agreed. User shall cap and fill pipe under highways pursuant to federal and state law. User shall discontinue use of the</w:t>
      </w:r>
      <w:r w:rsidR="006C4009">
        <w:rPr>
          <w:rFonts w:ascii="Times New Roman" w:hAnsi="Times New Roman" w:cs="Times New Roman"/>
          <w:sz w:val="24"/>
          <w:szCs w:val="24"/>
        </w:rPr>
        <w:t xml:space="preserve"> Property</w:t>
      </w:r>
      <w:r w:rsidRPr="00772BF0">
        <w:rPr>
          <w:rFonts w:ascii="Times New Roman" w:hAnsi="Times New Roman" w:cs="Times New Roman"/>
          <w:sz w:val="24"/>
          <w:szCs w:val="24"/>
        </w:rPr>
        <w:t xml:space="preserve"> on the last day of the term of the License Agreement and ODOT is hereby authorized by User to take any steps required or consistent with terminating User’s use thereof as of said date.</w:t>
      </w:r>
    </w:p>
    <w:p w14:paraId="288332AA" w14:textId="578BD259" w:rsidR="00CD06C9" w:rsidRPr="00CD06C9" w:rsidRDefault="00CD06C9"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§1</w:t>
      </w:r>
      <w:r w:rsidR="00B67143">
        <w:rPr>
          <w:rFonts w:ascii="Times New Roman" w:hAnsi="Times New Roman" w:cs="Times New Roman"/>
          <w:sz w:val="24"/>
          <w:szCs w:val="24"/>
        </w:rPr>
        <w:t>8</w:t>
      </w:r>
      <w:r>
        <w:rPr>
          <w:rFonts w:ascii="Times New Roman" w:hAnsi="Times New Roman" w:cs="Times New Roman"/>
          <w:sz w:val="24"/>
          <w:szCs w:val="24"/>
        </w:rPr>
        <w:t>.</w:t>
      </w:r>
      <w:r w:rsidR="00B67143">
        <w:rPr>
          <w:rFonts w:ascii="Times New Roman" w:hAnsi="Times New Roman" w:cs="Times New Roman"/>
          <w:sz w:val="24"/>
          <w:szCs w:val="24"/>
        </w:rPr>
        <w:t xml:space="preserve"> </w:t>
      </w:r>
      <w:r w:rsidRPr="00011030">
        <w:rPr>
          <w:rFonts w:ascii="Times New Roman" w:hAnsi="Times New Roman" w:cs="Times New Roman"/>
          <w:b/>
          <w:sz w:val="24"/>
          <w:szCs w:val="24"/>
        </w:rPr>
        <w:t>INSURANCE</w:t>
      </w:r>
      <w:r w:rsidRPr="00B5758B">
        <w:rPr>
          <w:rFonts w:ascii="Times New Roman" w:hAnsi="Times New Roman" w:cs="Times New Roman"/>
          <w:b/>
          <w:sz w:val="24"/>
          <w:szCs w:val="24"/>
        </w:rPr>
        <w:t>:</w:t>
      </w:r>
      <w:r>
        <w:rPr>
          <w:rFonts w:ascii="Times New Roman" w:hAnsi="Times New Roman" w:cs="Times New Roman"/>
          <w:sz w:val="24"/>
          <w:szCs w:val="24"/>
        </w:rPr>
        <w:t xml:space="preserve"> </w:t>
      </w:r>
      <w:r w:rsidRPr="00CD06C9">
        <w:rPr>
          <w:rFonts w:ascii="Times New Roman" w:hAnsi="Times New Roman" w:cs="Times New Roman"/>
          <w:sz w:val="24"/>
          <w:szCs w:val="24"/>
        </w:rPr>
        <w:t>During the term of this L</w:t>
      </w:r>
      <w:r w:rsidR="001E6DF2">
        <w:rPr>
          <w:rFonts w:ascii="Times New Roman" w:hAnsi="Times New Roman" w:cs="Times New Roman"/>
          <w:sz w:val="24"/>
          <w:szCs w:val="24"/>
        </w:rPr>
        <w:t>icense</w:t>
      </w:r>
      <w:r w:rsidRPr="00CD06C9">
        <w:rPr>
          <w:rFonts w:ascii="Times New Roman" w:hAnsi="Times New Roman" w:cs="Times New Roman"/>
          <w:sz w:val="24"/>
          <w:szCs w:val="24"/>
        </w:rPr>
        <w:t xml:space="preserve">, </w:t>
      </w:r>
      <w:r w:rsidR="001E6DF2">
        <w:rPr>
          <w:rFonts w:ascii="Times New Roman" w:hAnsi="Times New Roman" w:cs="Times New Roman"/>
          <w:sz w:val="24"/>
          <w:szCs w:val="24"/>
        </w:rPr>
        <w:t>User</w:t>
      </w:r>
      <w:r w:rsidRPr="00CD06C9">
        <w:rPr>
          <w:rFonts w:ascii="Times New Roman" w:hAnsi="Times New Roman" w:cs="Times New Roman"/>
          <w:sz w:val="24"/>
          <w:szCs w:val="24"/>
        </w:rPr>
        <w:t xml:space="preserve"> shall, at its sole c</w:t>
      </w:r>
      <w:r>
        <w:rPr>
          <w:rFonts w:ascii="Times New Roman" w:hAnsi="Times New Roman" w:cs="Times New Roman"/>
          <w:sz w:val="24"/>
          <w:szCs w:val="24"/>
        </w:rPr>
        <w:t>ost and expense, carry and main</w:t>
      </w:r>
      <w:r w:rsidRPr="00CD06C9">
        <w:rPr>
          <w:rFonts w:ascii="Times New Roman" w:hAnsi="Times New Roman" w:cs="Times New Roman"/>
          <w:sz w:val="24"/>
          <w:szCs w:val="24"/>
        </w:rPr>
        <w:t xml:space="preserve">tain for the mutual benefit of itself and the State </w:t>
      </w:r>
      <w:r w:rsidR="00011B9D">
        <w:rPr>
          <w:rFonts w:ascii="Times New Roman" w:hAnsi="Times New Roman" w:cs="Times New Roman"/>
          <w:sz w:val="24"/>
          <w:szCs w:val="24"/>
        </w:rPr>
        <w:t>and anyone claiming by, through</w:t>
      </w:r>
      <w:r w:rsidRPr="00CD06C9">
        <w:rPr>
          <w:rFonts w:ascii="Times New Roman" w:hAnsi="Times New Roman" w:cs="Times New Roman"/>
          <w:sz w:val="24"/>
          <w:szCs w:val="24"/>
        </w:rPr>
        <w:t xml:space="preserve"> or under the State insurance coverage as follows:</w:t>
      </w:r>
    </w:p>
    <w:p w14:paraId="4C3B5CA1" w14:textId="77777777" w:rsidR="00CD06C9" w:rsidRDefault="00B67143" w:rsidP="00011B9D">
      <w:pPr>
        <w:spacing w:before="120" w:after="240"/>
        <w:ind w:left="720"/>
        <w:jc w:val="both"/>
        <w:rPr>
          <w:rFonts w:ascii="Times New Roman" w:hAnsi="Times New Roman" w:cs="Times New Roman"/>
          <w:sz w:val="24"/>
          <w:szCs w:val="24"/>
        </w:rPr>
      </w:pPr>
      <w:r>
        <w:rPr>
          <w:rFonts w:ascii="Times New Roman" w:hAnsi="Times New Roman" w:cs="Times New Roman"/>
          <w:sz w:val="24"/>
          <w:szCs w:val="24"/>
        </w:rPr>
        <w:t>18</w:t>
      </w:r>
      <w:r w:rsidR="00AF179A">
        <w:rPr>
          <w:rFonts w:ascii="Times New Roman" w:hAnsi="Times New Roman" w:cs="Times New Roman"/>
          <w:sz w:val="24"/>
          <w:szCs w:val="24"/>
        </w:rPr>
        <w:t>.</w:t>
      </w:r>
      <w:r w:rsidR="00CD06C9" w:rsidRPr="00CD06C9">
        <w:rPr>
          <w:rFonts w:ascii="Times New Roman" w:hAnsi="Times New Roman" w:cs="Times New Roman"/>
          <w:sz w:val="24"/>
          <w:szCs w:val="24"/>
        </w:rPr>
        <w:t>1</w:t>
      </w:r>
      <w:r w:rsidR="00B03AC1">
        <w:rPr>
          <w:rFonts w:ascii="Times New Roman" w:hAnsi="Times New Roman" w:cs="Times New Roman"/>
          <w:sz w:val="24"/>
          <w:szCs w:val="24"/>
        </w:rPr>
        <w:t>.</w:t>
      </w:r>
      <w:r w:rsidR="00CD06C9" w:rsidRPr="00CD06C9">
        <w:rPr>
          <w:rFonts w:ascii="Times New Roman" w:hAnsi="Times New Roman" w:cs="Times New Roman"/>
          <w:sz w:val="24"/>
          <w:szCs w:val="24"/>
        </w:rPr>
        <w:tab/>
      </w:r>
      <w:r w:rsidR="001E6DF2">
        <w:rPr>
          <w:rFonts w:ascii="Times New Roman" w:hAnsi="Times New Roman" w:cs="Times New Roman"/>
          <w:sz w:val="24"/>
          <w:szCs w:val="24"/>
        </w:rPr>
        <w:t>User</w:t>
      </w:r>
      <w:r w:rsidR="00CD06C9" w:rsidRPr="00CD06C9">
        <w:rPr>
          <w:rFonts w:ascii="Times New Roman" w:hAnsi="Times New Roman" w:cs="Times New Roman"/>
          <w:sz w:val="24"/>
          <w:szCs w:val="24"/>
        </w:rPr>
        <w:t xml:space="preserve"> shall maintain commercial general liability (CGL), and if necessary, commercial umbrella liability insurance with a limit not less than $3,000,000.00 per occurrence covering liability arising from the premises, operations, independent contractors, products-completed operations, personal injury, advertising injury, and liability assumed under an insured contract. The aggregate limit in the Commercial General Liability policy, if any, shall be at least twice the amount of the per occurrence limit.  The Commercial General Liability Policy shall have an endorsement addi</w:t>
      </w:r>
      <w:r w:rsidR="00CD06C9">
        <w:rPr>
          <w:rFonts w:ascii="Times New Roman" w:hAnsi="Times New Roman" w:cs="Times New Roman"/>
          <w:sz w:val="24"/>
          <w:szCs w:val="24"/>
        </w:rPr>
        <w:t>ng coverage for sudden and acci</w:t>
      </w:r>
      <w:r w:rsidR="00CD06C9" w:rsidRPr="00CD06C9">
        <w:rPr>
          <w:rFonts w:ascii="Times New Roman" w:hAnsi="Times New Roman" w:cs="Times New Roman"/>
          <w:sz w:val="24"/>
          <w:szCs w:val="24"/>
        </w:rPr>
        <w:t xml:space="preserve">dental pollution and for underground resources damage, including any surface or groundwater contamination.  The </w:t>
      </w:r>
      <w:r w:rsidR="001E6DF2">
        <w:rPr>
          <w:rFonts w:ascii="Times New Roman" w:hAnsi="Times New Roman" w:cs="Times New Roman"/>
          <w:sz w:val="24"/>
          <w:szCs w:val="24"/>
        </w:rPr>
        <w:t xml:space="preserve">User </w:t>
      </w:r>
      <w:r w:rsidR="00CD06C9" w:rsidRPr="00CD06C9">
        <w:rPr>
          <w:rFonts w:ascii="Times New Roman" w:hAnsi="Times New Roman" w:cs="Times New Roman"/>
          <w:sz w:val="24"/>
          <w:szCs w:val="24"/>
        </w:rPr>
        <w:t xml:space="preserve">agrees to add the State as an insured under the Commercial General Liability Policy, and if necessary, commercial umbrella liability insurance.  The </w:t>
      </w:r>
      <w:r w:rsidR="001E6DF2">
        <w:rPr>
          <w:rFonts w:ascii="Times New Roman" w:hAnsi="Times New Roman" w:cs="Times New Roman"/>
          <w:sz w:val="24"/>
          <w:szCs w:val="24"/>
        </w:rPr>
        <w:t>User</w:t>
      </w:r>
      <w:r w:rsidR="00CD06C9" w:rsidRPr="00CD06C9">
        <w:rPr>
          <w:rFonts w:ascii="Times New Roman" w:hAnsi="Times New Roman" w:cs="Times New Roman"/>
          <w:sz w:val="24"/>
          <w:szCs w:val="24"/>
        </w:rPr>
        <w:t>’s insurance shall apply as primary insurance with respect to any other insurance or self-insurance programs afforded to the State.  There shall be no endorsements or modifications of the CGL policy to make it excess over other available insurance.  Alternatively, if the CGL policy states tha</w:t>
      </w:r>
      <w:r w:rsidR="001E6DF2">
        <w:rPr>
          <w:rFonts w:ascii="Times New Roman" w:hAnsi="Times New Roman" w:cs="Times New Roman"/>
          <w:sz w:val="24"/>
          <w:szCs w:val="24"/>
        </w:rPr>
        <w:t xml:space="preserve">t it is excess or pro rata, the User </w:t>
      </w:r>
      <w:r w:rsidR="00CD06C9" w:rsidRPr="00CD06C9">
        <w:rPr>
          <w:rFonts w:ascii="Times New Roman" w:hAnsi="Times New Roman" w:cs="Times New Roman"/>
          <w:sz w:val="24"/>
          <w:szCs w:val="24"/>
        </w:rPr>
        <w:t xml:space="preserve">agrees to have the policy endorsed as primary with respect to the State, as an insured.  There shall be no modification or endorsements of the CGL policy limiting the scope of coverage for liability arising from oil, gas, condensate and/or liquid hydrocarbons producing operations.  </w:t>
      </w:r>
      <w:r w:rsidR="001E6DF2">
        <w:rPr>
          <w:rFonts w:ascii="Times New Roman" w:hAnsi="Times New Roman" w:cs="Times New Roman"/>
          <w:sz w:val="24"/>
          <w:szCs w:val="24"/>
        </w:rPr>
        <w:t>User</w:t>
      </w:r>
      <w:r w:rsidR="00CD06C9" w:rsidRPr="00CD06C9">
        <w:rPr>
          <w:rFonts w:ascii="Times New Roman" w:hAnsi="Times New Roman" w:cs="Times New Roman"/>
          <w:sz w:val="24"/>
          <w:szCs w:val="24"/>
        </w:rPr>
        <w:t xml:space="preserve"> waives all rights against the State and its agents, officers, directors, and employees for recovery of damages to the extent the damages are covered by the commercial general liability or commercial umbrella liability insurance maintained pursuant to this section.</w:t>
      </w:r>
    </w:p>
    <w:p w14:paraId="1C5D6129" w14:textId="77777777" w:rsidR="00CD06C9" w:rsidRPr="00CD06C9" w:rsidRDefault="001E6DF2" w:rsidP="00011B9D">
      <w:pPr>
        <w:spacing w:before="120" w:after="240"/>
        <w:ind w:left="720"/>
        <w:jc w:val="both"/>
        <w:rPr>
          <w:rFonts w:ascii="Times New Roman" w:hAnsi="Times New Roman" w:cs="Times New Roman"/>
          <w:sz w:val="24"/>
          <w:szCs w:val="24"/>
        </w:rPr>
      </w:pPr>
      <w:r>
        <w:rPr>
          <w:rFonts w:ascii="Times New Roman" w:hAnsi="Times New Roman" w:cs="Times New Roman"/>
          <w:sz w:val="24"/>
          <w:szCs w:val="24"/>
        </w:rPr>
        <w:t>1</w:t>
      </w:r>
      <w:r w:rsidR="00B67143">
        <w:rPr>
          <w:rFonts w:ascii="Times New Roman" w:hAnsi="Times New Roman" w:cs="Times New Roman"/>
          <w:sz w:val="24"/>
          <w:szCs w:val="24"/>
        </w:rPr>
        <w:t>8</w:t>
      </w:r>
      <w:r w:rsidR="00AF179A">
        <w:rPr>
          <w:rFonts w:ascii="Times New Roman" w:hAnsi="Times New Roman" w:cs="Times New Roman"/>
          <w:sz w:val="24"/>
          <w:szCs w:val="24"/>
        </w:rPr>
        <w:t>.</w:t>
      </w:r>
      <w:r w:rsidR="00B03AC1">
        <w:rPr>
          <w:rFonts w:ascii="Times New Roman" w:hAnsi="Times New Roman" w:cs="Times New Roman"/>
          <w:sz w:val="24"/>
          <w:szCs w:val="24"/>
        </w:rPr>
        <w:t>2.</w:t>
      </w:r>
      <w:r w:rsidR="00CD06C9" w:rsidRPr="00CD06C9">
        <w:rPr>
          <w:rFonts w:ascii="Times New Roman" w:hAnsi="Times New Roman" w:cs="Times New Roman"/>
          <w:sz w:val="24"/>
          <w:szCs w:val="24"/>
        </w:rPr>
        <w:tab/>
        <w:t>Prior to exercising any rights conferred by this L</w:t>
      </w:r>
      <w:r>
        <w:rPr>
          <w:rFonts w:ascii="Times New Roman" w:hAnsi="Times New Roman" w:cs="Times New Roman"/>
          <w:sz w:val="24"/>
          <w:szCs w:val="24"/>
        </w:rPr>
        <w:t>icense</w:t>
      </w:r>
      <w:r w:rsidR="00CD06C9" w:rsidRPr="00CD06C9">
        <w:rPr>
          <w:rFonts w:ascii="Times New Roman" w:hAnsi="Times New Roman" w:cs="Times New Roman"/>
          <w:sz w:val="24"/>
          <w:szCs w:val="24"/>
        </w:rPr>
        <w:t xml:space="preserve">, </w:t>
      </w:r>
      <w:r>
        <w:rPr>
          <w:rFonts w:ascii="Times New Roman" w:hAnsi="Times New Roman" w:cs="Times New Roman"/>
          <w:sz w:val="24"/>
          <w:szCs w:val="24"/>
        </w:rPr>
        <w:t>User</w:t>
      </w:r>
      <w:r w:rsidR="00CD06C9" w:rsidRPr="00CD06C9">
        <w:rPr>
          <w:rFonts w:ascii="Times New Roman" w:hAnsi="Times New Roman" w:cs="Times New Roman"/>
          <w:sz w:val="24"/>
          <w:szCs w:val="24"/>
        </w:rPr>
        <w:t xml:space="preserve"> shall furnish the State with a certificate(s) of insurance, executed by a duly authorized representative of each insurer, showing compliance with the insurance requirements set forth above.  </w:t>
      </w:r>
      <w:r>
        <w:rPr>
          <w:rFonts w:ascii="Times New Roman" w:hAnsi="Times New Roman" w:cs="Times New Roman"/>
          <w:sz w:val="24"/>
          <w:szCs w:val="24"/>
        </w:rPr>
        <w:t>User</w:t>
      </w:r>
      <w:r w:rsidR="00CD06C9" w:rsidRPr="00CD06C9">
        <w:rPr>
          <w:rFonts w:ascii="Times New Roman" w:hAnsi="Times New Roman" w:cs="Times New Roman"/>
          <w:sz w:val="24"/>
          <w:szCs w:val="24"/>
        </w:rPr>
        <w:t xml:space="preserve"> shall provide 45 days written notice to State prior to the cancellation of any insurance referred </w:t>
      </w:r>
      <w:r w:rsidR="00CD06C9" w:rsidRPr="00CD06C9">
        <w:rPr>
          <w:rFonts w:ascii="Times New Roman" w:hAnsi="Times New Roman" w:cs="Times New Roman"/>
          <w:sz w:val="24"/>
          <w:szCs w:val="24"/>
        </w:rPr>
        <w:lastRenderedPageBreak/>
        <w:t xml:space="preserve">to herein, except for ten days written notice of cancellation for non-payment of premium.  Failure of State to demand such certificate or other evidence of full compliance with the insurance requirements or failure of State to identify a deficiency from evidence that is provided shall not be construed as a waiver of </w:t>
      </w:r>
      <w:r>
        <w:rPr>
          <w:rFonts w:ascii="Times New Roman" w:hAnsi="Times New Roman" w:cs="Times New Roman"/>
          <w:sz w:val="24"/>
          <w:szCs w:val="24"/>
        </w:rPr>
        <w:t>User</w:t>
      </w:r>
      <w:r w:rsidR="00CD06C9" w:rsidRPr="00CD06C9">
        <w:rPr>
          <w:rFonts w:ascii="Times New Roman" w:hAnsi="Times New Roman" w:cs="Times New Roman"/>
          <w:sz w:val="24"/>
          <w:szCs w:val="24"/>
        </w:rPr>
        <w:t xml:space="preserve">’s obligation to maintain such insurance.  </w:t>
      </w:r>
      <w:r>
        <w:rPr>
          <w:rFonts w:ascii="Times New Roman" w:hAnsi="Times New Roman" w:cs="Times New Roman"/>
          <w:sz w:val="24"/>
          <w:szCs w:val="24"/>
        </w:rPr>
        <w:t>User</w:t>
      </w:r>
      <w:r w:rsidR="00CD06C9" w:rsidRPr="00CD06C9">
        <w:rPr>
          <w:rFonts w:ascii="Times New Roman" w:hAnsi="Times New Roman" w:cs="Times New Roman"/>
          <w:sz w:val="24"/>
          <w:szCs w:val="24"/>
        </w:rPr>
        <w:t>’s failure to maintain the required insurance may result in termination of the L</w:t>
      </w:r>
      <w:r>
        <w:rPr>
          <w:rFonts w:ascii="Times New Roman" w:hAnsi="Times New Roman" w:cs="Times New Roman"/>
          <w:sz w:val="24"/>
          <w:szCs w:val="24"/>
        </w:rPr>
        <w:t>icense</w:t>
      </w:r>
      <w:r w:rsidR="00CD06C9" w:rsidRPr="00CD06C9">
        <w:rPr>
          <w:rFonts w:ascii="Times New Roman" w:hAnsi="Times New Roman" w:cs="Times New Roman"/>
          <w:sz w:val="24"/>
          <w:szCs w:val="24"/>
        </w:rPr>
        <w:t xml:space="preserve"> at State’s option.  All insuring companies shall have and maintain at least an A- (Excellent) rating from A.M. Best.  State reserves the right to approve or reject all levels of self-insured retention, captive insurance programs, or other alternative risk financing </w:t>
      </w:r>
      <w:r>
        <w:rPr>
          <w:rFonts w:ascii="Times New Roman" w:hAnsi="Times New Roman" w:cs="Times New Roman"/>
          <w:sz w:val="24"/>
          <w:szCs w:val="24"/>
        </w:rPr>
        <w:t>User</w:t>
      </w:r>
      <w:r w:rsidR="00CD06C9" w:rsidRPr="00CD06C9">
        <w:rPr>
          <w:rFonts w:ascii="Times New Roman" w:hAnsi="Times New Roman" w:cs="Times New Roman"/>
          <w:sz w:val="24"/>
          <w:szCs w:val="24"/>
        </w:rPr>
        <w:t xml:space="preserve"> may use to comply with any insurance requirement.  By requiring insurance herein, State does not represent that the coverage’s and limits will necessarily be adequate to protect </w:t>
      </w:r>
      <w:r>
        <w:rPr>
          <w:rFonts w:ascii="Times New Roman" w:hAnsi="Times New Roman" w:cs="Times New Roman"/>
          <w:sz w:val="24"/>
          <w:szCs w:val="24"/>
        </w:rPr>
        <w:t xml:space="preserve">User </w:t>
      </w:r>
      <w:r w:rsidR="00CD06C9" w:rsidRPr="00CD06C9">
        <w:rPr>
          <w:rFonts w:ascii="Times New Roman" w:hAnsi="Times New Roman" w:cs="Times New Roman"/>
          <w:sz w:val="24"/>
          <w:szCs w:val="24"/>
        </w:rPr>
        <w:t>and such coverage’s and limits shall not be deemed as a limitation on</w:t>
      </w:r>
      <w:r>
        <w:rPr>
          <w:rFonts w:ascii="Times New Roman" w:hAnsi="Times New Roman" w:cs="Times New Roman"/>
          <w:sz w:val="24"/>
          <w:szCs w:val="24"/>
        </w:rPr>
        <w:t xml:space="preserve"> User’s</w:t>
      </w:r>
      <w:r w:rsidR="00CD06C9" w:rsidRPr="00CD06C9">
        <w:rPr>
          <w:rFonts w:ascii="Times New Roman" w:hAnsi="Times New Roman" w:cs="Times New Roman"/>
          <w:sz w:val="24"/>
          <w:szCs w:val="24"/>
        </w:rPr>
        <w:t xml:space="preserve"> liability under the indemnities granted to the State in this </w:t>
      </w:r>
      <w:r>
        <w:rPr>
          <w:rFonts w:ascii="Times New Roman" w:hAnsi="Times New Roman" w:cs="Times New Roman"/>
          <w:sz w:val="24"/>
          <w:szCs w:val="24"/>
        </w:rPr>
        <w:t>License</w:t>
      </w:r>
      <w:r w:rsidR="00CD06C9" w:rsidRPr="00CD06C9">
        <w:rPr>
          <w:rFonts w:ascii="Times New Roman" w:hAnsi="Times New Roman" w:cs="Times New Roman"/>
          <w:sz w:val="24"/>
          <w:szCs w:val="24"/>
        </w:rPr>
        <w:t xml:space="preserve">. </w:t>
      </w:r>
    </w:p>
    <w:p w14:paraId="45651F1C" w14:textId="77777777" w:rsidR="00CD06C9" w:rsidRDefault="001E6DF2" w:rsidP="00011B9D">
      <w:pPr>
        <w:spacing w:before="120" w:after="240"/>
        <w:ind w:left="720"/>
        <w:jc w:val="both"/>
        <w:rPr>
          <w:rFonts w:ascii="Times New Roman" w:hAnsi="Times New Roman" w:cs="Times New Roman"/>
          <w:sz w:val="24"/>
          <w:szCs w:val="24"/>
        </w:rPr>
      </w:pPr>
      <w:r>
        <w:rPr>
          <w:rFonts w:ascii="Times New Roman" w:hAnsi="Times New Roman" w:cs="Times New Roman"/>
          <w:sz w:val="24"/>
          <w:szCs w:val="24"/>
        </w:rPr>
        <w:t>1</w:t>
      </w:r>
      <w:r w:rsidR="00B67143">
        <w:rPr>
          <w:rFonts w:ascii="Times New Roman" w:hAnsi="Times New Roman" w:cs="Times New Roman"/>
          <w:sz w:val="24"/>
          <w:szCs w:val="24"/>
        </w:rPr>
        <w:t>8</w:t>
      </w:r>
      <w:r w:rsidR="00AF179A">
        <w:rPr>
          <w:rFonts w:ascii="Times New Roman" w:hAnsi="Times New Roman" w:cs="Times New Roman"/>
          <w:sz w:val="24"/>
          <w:szCs w:val="24"/>
        </w:rPr>
        <w:t>.</w:t>
      </w:r>
      <w:r w:rsidR="00B03AC1">
        <w:rPr>
          <w:rFonts w:ascii="Times New Roman" w:hAnsi="Times New Roman" w:cs="Times New Roman"/>
          <w:sz w:val="24"/>
          <w:szCs w:val="24"/>
        </w:rPr>
        <w:t>3.</w:t>
      </w:r>
      <w:r w:rsidR="00CD06C9" w:rsidRPr="00CD06C9">
        <w:rPr>
          <w:rFonts w:ascii="Times New Roman" w:hAnsi="Times New Roman" w:cs="Times New Roman"/>
          <w:sz w:val="24"/>
          <w:szCs w:val="24"/>
        </w:rPr>
        <w:tab/>
        <w:t xml:space="preserve">Not less than </w:t>
      </w:r>
      <w:r w:rsidR="007E18F7">
        <w:rPr>
          <w:rFonts w:ascii="Times New Roman" w:hAnsi="Times New Roman" w:cs="Times New Roman"/>
          <w:sz w:val="24"/>
          <w:szCs w:val="24"/>
        </w:rPr>
        <w:t>forty</w:t>
      </w:r>
      <w:r w:rsidR="0004558A">
        <w:rPr>
          <w:rFonts w:ascii="Times New Roman" w:hAnsi="Times New Roman" w:cs="Times New Roman"/>
          <w:sz w:val="24"/>
          <w:szCs w:val="24"/>
        </w:rPr>
        <w:t>-</w:t>
      </w:r>
      <w:r w:rsidR="007E18F7">
        <w:rPr>
          <w:rFonts w:ascii="Times New Roman" w:hAnsi="Times New Roman" w:cs="Times New Roman"/>
          <w:sz w:val="24"/>
          <w:szCs w:val="24"/>
        </w:rPr>
        <w:t>five (</w:t>
      </w:r>
      <w:r w:rsidR="00CD06C9" w:rsidRPr="00CD06C9">
        <w:rPr>
          <w:rFonts w:ascii="Times New Roman" w:hAnsi="Times New Roman" w:cs="Times New Roman"/>
          <w:sz w:val="24"/>
          <w:szCs w:val="24"/>
        </w:rPr>
        <w:t>45</w:t>
      </w:r>
      <w:r w:rsidR="007E18F7">
        <w:rPr>
          <w:rFonts w:ascii="Times New Roman" w:hAnsi="Times New Roman" w:cs="Times New Roman"/>
          <w:sz w:val="24"/>
          <w:szCs w:val="24"/>
        </w:rPr>
        <w:t>)</w:t>
      </w:r>
      <w:r w:rsidR="00CD06C9" w:rsidRPr="00CD06C9">
        <w:rPr>
          <w:rFonts w:ascii="Times New Roman" w:hAnsi="Times New Roman" w:cs="Times New Roman"/>
          <w:sz w:val="24"/>
          <w:szCs w:val="24"/>
        </w:rPr>
        <w:t xml:space="preserve"> days prior to the expiration date of such policy of insurance, </w:t>
      </w:r>
      <w:r>
        <w:rPr>
          <w:rFonts w:ascii="Times New Roman" w:hAnsi="Times New Roman" w:cs="Times New Roman"/>
          <w:sz w:val="24"/>
          <w:szCs w:val="24"/>
        </w:rPr>
        <w:t>User</w:t>
      </w:r>
      <w:r w:rsidR="00CD06C9" w:rsidRPr="00CD06C9">
        <w:rPr>
          <w:rFonts w:ascii="Times New Roman" w:hAnsi="Times New Roman" w:cs="Times New Roman"/>
          <w:sz w:val="24"/>
          <w:szCs w:val="24"/>
        </w:rPr>
        <w:t xml:space="preserve"> shall provide State with evidence satisfactory to St</w:t>
      </w:r>
      <w:r>
        <w:rPr>
          <w:rFonts w:ascii="Times New Roman" w:hAnsi="Times New Roman" w:cs="Times New Roman"/>
          <w:sz w:val="24"/>
          <w:szCs w:val="24"/>
        </w:rPr>
        <w:t>ate of the renewal of such poli</w:t>
      </w:r>
      <w:r w:rsidR="00CD06C9" w:rsidRPr="00CD06C9">
        <w:rPr>
          <w:rFonts w:ascii="Times New Roman" w:hAnsi="Times New Roman" w:cs="Times New Roman"/>
          <w:sz w:val="24"/>
          <w:szCs w:val="24"/>
        </w:rPr>
        <w:t xml:space="preserve">cy of insurance. </w:t>
      </w:r>
    </w:p>
    <w:p w14:paraId="53675E5F" w14:textId="77777777" w:rsidR="00B03AC1" w:rsidRPr="00CD06C9" w:rsidRDefault="00AF179A" w:rsidP="00011B9D">
      <w:pPr>
        <w:spacing w:before="120" w:after="240"/>
        <w:ind w:left="720"/>
        <w:jc w:val="both"/>
        <w:rPr>
          <w:rFonts w:ascii="Times New Roman" w:hAnsi="Times New Roman" w:cs="Times New Roman"/>
          <w:sz w:val="24"/>
          <w:szCs w:val="24"/>
        </w:rPr>
      </w:pPr>
      <w:r>
        <w:rPr>
          <w:rFonts w:ascii="Times New Roman" w:hAnsi="Times New Roman" w:cs="Times New Roman"/>
          <w:sz w:val="24"/>
          <w:szCs w:val="24"/>
        </w:rPr>
        <w:t>18.</w:t>
      </w:r>
      <w:r w:rsidR="00B03AC1">
        <w:rPr>
          <w:rFonts w:ascii="Times New Roman" w:hAnsi="Times New Roman" w:cs="Times New Roman"/>
          <w:sz w:val="24"/>
          <w:szCs w:val="24"/>
        </w:rPr>
        <w:t xml:space="preserve">4. User </w:t>
      </w:r>
      <w:r w:rsidR="00262F8C" w:rsidRPr="00262F8C">
        <w:rPr>
          <w:rFonts w:ascii="Times New Roman" w:hAnsi="Times New Roman" w:cs="Times New Roman"/>
          <w:sz w:val="24"/>
          <w:szCs w:val="24"/>
        </w:rPr>
        <w:t>s</w:t>
      </w:r>
      <w:r w:rsidR="00B03AC1">
        <w:rPr>
          <w:rFonts w:ascii="Times New Roman" w:hAnsi="Times New Roman" w:cs="Times New Roman"/>
          <w:sz w:val="24"/>
          <w:szCs w:val="24"/>
        </w:rPr>
        <w:t xml:space="preserve">hall provide ODOT with a certificate of insurance for all required coverage within thirty (30) days of the signing of this Agreement. </w:t>
      </w:r>
    </w:p>
    <w:p w14:paraId="3F9C3D40" w14:textId="77777777" w:rsidR="00BE5004" w:rsidRPr="00772BF0" w:rsidRDefault="00B67143"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§19. </w:t>
      </w:r>
      <w:r w:rsidR="000B364F" w:rsidRPr="00772BF0">
        <w:rPr>
          <w:rFonts w:ascii="Times New Roman" w:hAnsi="Times New Roman" w:cs="Times New Roman"/>
          <w:b/>
          <w:sz w:val="24"/>
          <w:szCs w:val="24"/>
        </w:rPr>
        <w:t>LIABILITY:</w:t>
      </w:r>
      <w:r w:rsidR="000B364F" w:rsidRPr="00772BF0">
        <w:rPr>
          <w:rFonts w:ascii="Times New Roman" w:hAnsi="Times New Roman" w:cs="Times New Roman"/>
          <w:sz w:val="24"/>
          <w:szCs w:val="24"/>
        </w:rPr>
        <w:t xml:space="preserve"> User shall indemnify and save and hold harmless the State of Ohio and its employees, officials and agents for and against any and all damages,</w:t>
      </w:r>
      <w:r w:rsidR="00BE5004" w:rsidRPr="00772BF0">
        <w:rPr>
          <w:rFonts w:ascii="Times New Roman" w:hAnsi="Times New Roman" w:cs="Times New Roman"/>
          <w:sz w:val="24"/>
          <w:szCs w:val="24"/>
        </w:rPr>
        <w:t xml:space="preserve"> </w:t>
      </w:r>
      <w:r w:rsidR="000B364F" w:rsidRPr="00772BF0">
        <w:rPr>
          <w:rFonts w:ascii="Times New Roman" w:hAnsi="Times New Roman" w:cs="Times New Roman"/>
          <w:sz w:val="24"/>
          <w:szCs w:val="24"/>
        </w:rPr>
        <w:t>liability, loss, claims, demands, actions, or causes of action of any nature or character arising out of or by</w:t>
      </w:r>
      <w:r w:rsidR="00BE5004" w:rsidRPr="00772BF0">
        <w:rPr>
          <w:rFonts w:ascii="Times New Roman" w:hAnsi="Times New Roman" w:cs="Times New Roman"/>
          <w:sz w:val="24"/>
          <w:szCs w:val="24"/>
        </w:rPr>
        <w:t xml:space="preserve"> reason of the execution or performance of the rights, duties, and obligations of User under this License Agreement, including but not limited to, the discovery, presence, disposal, release or cleanup of any contaminants, hazardous substances or pollutants, environmental conditions, or </w:t>
      </w:r>
      <w:r w:rsidR="006C4009">
        <w:rPr>
          <w:rFonts w:ascii="Times New Roman" w:hAnsi="Times New Roman" w:cs="Times New Roman"/>
          <w:sz w:val="24"/>
          <w:szCs w:val="24"/>
        </w:rPr>
        <w:t xml:space="preserve">oil and gas </w:t>
      </w:r>
      <w:r w:rsidR="00BE5004" w:rsidRPr="00772BF0">
        <w:rPr>
          <w:rFonts w:ascii="Times New Roman" w:hAnsi="Times New Roman" w:cs="Times New Roman"/>
          <w:sz w:val="24"/>
          <w:szCs w:val="24"/>
        </w:rPr>
        <w:t>products</w:t>
      </w:r>
      <w:r w:rsidR="006C4009">
        <w:rPr>
          <w:rFonts w:ascii="Times New Roman" w:hAnsi="Times New Roman" w:cs="Times New Roman"/>
          <w:sz w:val="24"/>
          <w:szCs w:val="24"/>
        </w:rPr>
        <w:t xml:space="preserve"> or their constituents</w:t>
      </w:r>
      <w:r w:rsidR="00BE5004" w:rsidRPr="00772BF0">
        <w:rPr>
          <w:rFonts w:ascii="Times New Roman" w:hAnsi="Times New Roman" w:cs="Times New Roman"/>
          <w:sz w:val="24"/>
          <w:szCs w:val="24"/>
        </w:rPr>
        <w:t xml:space="preserve"> released fro</w:t>
      </w:r>
      <w:r w:rsidR="006C4009">
        <w:rPr>
          <w:rFonts w:ascii="Times New Roman" w:hAnsi="Times New Roman" w:cs="Times New Roman"/>
          <w:sz w:val="24"/>
          <w:szCs w:val="24"/>
        </w:rPr>
        <w:t>m the pipeline into the Property</w:t>
      </w:r>
      <w:r w:rsidR="00BE5004" w:rsidRPr="00772BF0">
        <w:rPr>
          <w:rFonts w:ascii="Times New Roman" w:hAnsi="Times New Roman" w:cs="Times New Roman"/>
          <w:sz w:val="24"/>
          <w:szCs w:val="24"/>
        </w:rPr>
        <w:t xml:space="preserve"> or adjoining property, located in, on, over, under, from or affecting the property subject to this license or the soil, water, vegetation buildings, or personal property injury or property damage related or caused by such contaminants, hazardous substances or pollutants, environmental conditions, or </w:t>
      </w:r>
      <w:r w:rsidR="006C4009" w:rsidRPr="006C4009">
        <w:rPr>
          <w:rFonts w:ascii="Times New Roman" w:hAnsi="Times New Roman" w:cs="Times New Roman"/>
          <w:sz w:val="24"/>
          <w:szCs w:val="24"/>
        </w:rPr>
        <w:t>oil and gas products or their constituents</w:t>
      </w:r>
      <w:r w:rsidR="00BE5004" w:rsidRPr="00772BF0">
        <w:rPr>
          <w:rFonts w:ascii="Times New Roman" w:hAnsi="Times New Roman" w:cs="Times New Roman"/>
          <w:sz w:val="24"/>
          <w:szCs w:val="24"/>
        </w:rPr>
        <w:t xml:space="preserve">. Upon ODOT’s reasoned determination that </w:t>
      </w:r>
      <w:r w:rsidR="006C4009" w:rsidRPr="006C4009">
        <w:rPr>
          <w:rFonts w:ascii="Times New Roman" w:hAnsi="Times New Roman" w:cs="Times New Roman"/>
          <w:sz w:val="24"/>
          <w:szCs w:val="24"/>
        </w:rPr>
        <w:t>oil and gas products or their constituents</w:t>
      </w:r>
      <w:r w:rsidR="00BE5004" w:rsidRPr="00772BF0">
        <w:rPr>
          <w:rFonts w:ascii="Times New Roman" w:hAnsi="Times New Roman" w:cs="Times New Roman"/>
          <w:sz w:val="24"/>
          <w:szCs w:val="24"/>
        </w:rPr>
        <w:t xml:space="preserve"> might have been released from the pipeline due to User’s operations or if required by a federal agency for any reason, ODOT may require that User perform within a reasonable period of time an environmental survey and/or audit certifying that the property subject to this License Agreement has not been contaminated by </w:t>
      </w:r>
      <w:r w:rsidR="006C4009" w:rsidRPr="006C4009">
        <w:rPr>
          <w:rFonts w:ascii="Times New Roman" w:hAnsi="Times New Roman" w:cs="Times New Roman"/>
          <w:sz w:val="24"/>
          <w:szCs w:val="24"/>
        </w:rPr>
        <w:t>oil and gas products or their constituents</w:t>
      </w:r>
      <w:r w:rsidR="00BE5004" w:rsidRPr="00772BF0">
        <w:rPr>
          <w:rFonts w:ascii="Times New Roman" w:hAnsi="Times New Roman" w:cs="Times New Roman"/>
          <w:sz w:val="24"/>
          <w:szCs w:val="24"/>
        </w:rPr>
        <w:t xml:space="preserve"> due to User’s operations, and to furnish a report containing the survey or audit findings to ODOT. This indemnity shall apply only to the conditions existing after the Commencement Date and not to pre-existing conditions.</w:t>
      </w:r>
      <w:r w:rsidR="006C4009">
        <w:rPr>
          <w:rFonts w:ascii="Times New Roman" w:hAnsi="Times New Roman" w:cs="Times New Roman"/>
          <w:sz w:val="24"/>
          <w:szCs w:val="24"/>
        </w:rPr>
        <w:t xml:space="preserve">  </w:t>
      </w:r>
    </w:p>
    <w:p w14:paraId="67E698D0" w14:textId="77777777" w:rsidR="00BE5004" w:rsidRPr="00772BF0" w:rsidRDefault="00B67143" w:rsidP="00011B9D">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§20. </w:t>
      </w:r>
      <w:r w:rsidR="00BE5004" w:rsidRPr="00772BF0">
        <w:rPr>
          <w:rFonts w:ascii="Times New Roman" w:hAnsi="Times New Roman" w:cs="Times New Roman"/>
          <w:b/>
          <w:sz w:val="24"/>
          <w:szCs w:val="24"/>
        </w:rPr>
        <w:t>NOTICES</w:t>
      </w:r>
      <w:r w:rsidR="00BE5004" w:rsidRPr="00B5758B">
        <w:rPr>
          <w:rFonts w:ascii="Times New Roman" w:hAnsi="Times New Roman" w:cs="Times New Roman"/>
          <w:b/>
          <w:sz w:val="24"/>
          <w:szCs w:val="24"/>
        </w:rPr>
        <w:t>:</w:t>
      </w:r>
      <w:r w:rsidR="00BE5004" w:rsidRPr="00772BF0">
        <w:rPr>
          <w:rFonts w:ascii="Times New Roman" w:hAnsi="Times New Roman" w:cs="Times New Roman"/>
          <w:sz w:val="24"/>
          <w:szCs w:val="24"/>
        </w:rPr>
        <w:t xml:space="preserve"> Unless otherwise specified herein, all notices required under this Agreement shall be made </w:t>
      </w:r>
      <w:r w:rsidR="00C576E3" w:rsidRPr="00772BF0">
        <w:rPr>
          <w:rFonts w:ascii="Times New Roman" w:hAnsi="Times New Roman" w:cs="Times New Roman"/>
          <w:sz w:val="24"/>
          <w:szCs w:val="24"/>
        </w:rPr>
        <w:t>to the following designees:</w:t>
      </w:r>
    </w:p>
    <w:p w14:paraId="1481583B" w14:textId="77777777" w:rsidR="00BE5004" w:rsidRPr="00772BF0" w:rsidRDefault="00BE5004" w:rsidP="003F6768">
      <w:pPr>
        <w:keepNext/>
        <w:keepLines/>
        <w:jc w:val="both"/>
        <w:rPr>
          <w:rFonts w:ascii="Times New Roman" w:hAnsi="Times New Roman" w:cs="Times New Roman"/>
          <w:sz w:val="24"/>
          <w:szCs w:val="24"/>
        </w:rPr>
      </w:pPr>
      <w:r w:rsidRPr="00772BF0">
        <w:rPr>
          <w:rFonts w:ascii="Times New Roman" w:hAnsi="Times New Roman" w:cs="Times New Roman"/>
          <w:sz w:val="24"/>
          <w:szCs w:val="24"/>
        </w:rPr>
        <w:t>Ohio Dept. of Transportation</w:t>
      </w:r>
    </w:p>
    <w:p w14:paraId="41227BCB" w14:textId="0ED86479" w:rsidR="00BE5004" w:rsidRPr="00772BF0" w:rsidRDefault="00BE5004" w:rsidP="003F6768">
      <w:pPr>
        <w:keepNext/>
        <w:keepLines/>
        <w:jc w:val="both"/>
        <w:rPr>
          <w:rFonts w:ascii="Times New Roman" w:hAnsi="Times New Roman" w:cs="Times New Roman"/>
          <w:sz w:val="24"/>
          <w:szCs w:val="24"/>
        </w:rPr>
      </w:pPr>
      <w:r w:rsidRPr="00772BF0">
        <w:rPr>
          <w:rFonts w:ascii="Times New Roman" w:hAnsi="Times New Roman" w:cs="Times New Roman"/>
          <w:sz w:val="24"/>
          <w:szCs w:val="24"/>
        </w:rPr>
        <w:t xml:space="preserve">District </w:t>
      </w:r>
      <w:r w:rsidR="005D670E">
        <w:rPr>
          <w:rFonts w:ascii="Times New Roman" w:hAnsi="Times New Roman" w:cs="Times New Roman"/>
          <w:sz w:val="24"/>
          <w:szCs w:val="24"/>
        </w:rPr>
        <w:fldChar w:fldCharType="begin"/>
      </w:r>
      <w:r w:rsidR="005D670E">
        <w:rPr>
          <w:rFonts w:ascii="Times New Roman" w:hAnsi="Times New Roman" w:cs="Times New Roman"/>
          <w:sz w:val="24"/>
          <w:szCs w:val="24"/>
        </w:rPr>
        <w:instrText xml:space="preserve"> REF  District </w:instrText>
      </w:r>
      <w:r w:rsidR="005D670E">
        <w:rPr>
          <w:rFonts w:ascii="Times New Roman" w:hAnsi="Times New Roman" w:cs="Times New Roman"/>
          <w:sz w:val="24"/>
          <w:szCs w:val="24"/>
        </w:rPr>
        <w:fldChar w:fldCharType="separate"/>
      </w:r>
      <w:r w:rsidR="005D670E">
        <w:rPr>
          <w:rFonts w:ascii="Times New Roman" w:hAnsi="Times New Roman" w:cs="Times New Roman"/>
          <w:noProof/>
          <w:sz w:val="24"/>
          <w:szCs w:val="24"/>
        </w:rPr>
        <w:t xml:space="preserve"> ***Insert District Number***</w:t>
      </w:r>
      <w:r w:rsidR="005D670E">
        <w:rPr>
          <w:rFonts w:ascii="Times New Roman" w:hAnsi="Times New Roman" w:cs="Times New Roman"/>
          <w:sz w:val="24"/>
          <w:szCs w:val="24"/>
        </w:rPr>
        <w:fldChar w:fldCharType="end"/>
      </w:r>
      <w:r w:rsidR="00F10D12">
        <w:rPr>
          <w:rFonts w:ascii="Times New Roman" w:hAnsi="Times New Roman" w:cs="Times New Roman"/>
          <w:sz w:val="24"/>
          <w:szCs w:val="24"/>
        </w:rPr>
        <w:t xml:space="preserve"> </w:t>
      </w:r>
      <w:r w:rsidRPr="00772BF0">
        <w:rPr>
          <w:rFonts w:ascii="Times New Roman" w:hAnsi="Times New Roman" w:cs="Times New Roman"/>
          <w:sz w:val="24"/>
          <w:szCs w:val="24"/>
        </w:rPr>
        <w:t>Office</w:t>
      </w:r>
    </w:p>
    <w:p w14:paraId="62F3E29A" w14:textId="1B5AD5D0" w:rsidR="009037AB" w:rsidRDefault="00F10D12" w:rsidP="003F6768">
      <w:pPr>
        <w:keepNext/>
        <w:keepLines/>
        <w:jc w:val="both"/>
        <w:rPr>
          <w:rFonts w:ascii="Times New Roman" w:hAnsi="Times New Roman" w:cs="Times New Roman"/>
          <w:sz w:val="24"/>
          <w:szCs w:val="24"/>
        </w:rPr>
      </w:pPr>
      <w:r>
        <w:rPr>
          <w:rFonts w:ascii="Times New Roman" w:hAnsi="Times New Roman" w:cs="Times New Roman"/>
          <w:sz w:val="24"/>
          <w:szCs w:val="24"/>
        </w:rPr>
        <w:object w:dxaOrig="225" w:dyaOrig="225" w14:anchorId="1D12D729">
          <v:shape id="_x0000_i1043" type="#_x0000_t75" style="width:241.5pt;height:18pt" o:ole="">
            <v:imagedata r:id="rId15" o:title=""/>
          </v:shape>
          <w:control r:id="rId16" w:name="TextBox3" w:shapeid="_x0000_i1043"/>
        </w:object>
      </w:r>
    </w:p>
    <w:p w14:paraId="19391F60" w14:textId="78165C5A" w:rsidR="00F10D12" w:rsidRDefault="00F10D12" w:rsidP="003F6768">
      <w:pPr>
        <w:keepNext/>
        <w:keepLines/>
        <w:jc w:val="both"/>
        <w:rPr>
          <w:rFonts w:ascii="Times New Roman" w:hAnsi="Times New Roman" w:cs="Times New Roman"/>
          <w:sz w:val="24"/>
          <w:szCs w:val="24"/>
        </w:rPr>
      </w:pPr>
      <w:r>
        <w:rPr>
          <w:rFonts w:ascii="Times New Roman" w:hAnsi="Times New Roman" w:cs="Times New Roman"/>
          <w:sz w:val="24"/>
          <w:szCs w:val="24"/>
        </w:rPr>
        <w:object w:dxaOrig="225" w:dyaOrig="225" w14:anchorId="3D7AB5A9">
          <v:shape id="_x0000_i1045" type="#_x0000_t75" style="width:240.75pt;height:18pt" o:ole="">
            <v:imagedata r:id="rId17" o:title=""/>
          </v:shape>
          <w:control r:id="rId18" w:name="TextBox4" w:shapeid="_x0000_i1045"/>
        </w:object>
      </w:r>
    </w:p>
    <w:p w14:paraId="41490F34" w14:textId="62595C5C" w:rsidR="00BE5004" w:rsidRPr="00772BF0" w:rsidRDefault="00BE5004" w:rsidP="003F6768">
      <w:pPr>
        <w:keepLines/>
        <w:jc w:val="both"/>
        <w:rPr>
          <w:rFonts w:ascii="Times New Roman" w:hAnsi="Times New Roman" w:cs="Times New Roman"/>
          <w:sz w:val="24"/>
          <w:szCs w:val="24"/>
        </w:rPr>
      </w:pPr>
      <w:r w:rsidRPr="00772BF0">
        <w:rPr>
          <w:rFonts w:ascii="Times New Roman" w:hAnsi="Times New Roman" w:cs="Times New Roman"/>
          <w:sz w:val="24"/>
          <w:szCs w:val="24"/>
        </w:rPr>
        <w:t>ATTN: Real Estate Administrator</w:t>
      </w:r>
    </w:p>
    <w:p w14:paraId="641D01DD" w14:textId="24B5081F" w:rsidR="009037AB" w:rsidRDefault="003C2951" w:rsidP="003F6768">
      <w:pPr>
        <w:keepLines/>
        <w:jc w:val="both"/>
        <w:rPr>
          <w:rFonts w:ascii="Times New Roman" w:hAnsi="Times New Roman" w:cs="Times New Roman"/>
          <w:sz w:val="24"/>
          <w:szCs w:val="24"/>
        </w:rPr>
      </w:pPr>
      <w:r>
        <w:rPr>
          <w:rFonts w:ascii="Times New Roman" w:hAnsi="Times New Roman" w:cs="Times New Roman"/>
          <w:sz w:val="24"/>
          <w:szCs w:val="24"/>
        </w:rPr>
        <w:object w:dxaOrig="225" w:dyaOrig="225" w14:anchorId="3F0BD8B6">
          <v:shape id="_x0000_i1047" type="#_x0000_t75" style="width:245.25pt;height:18pt" o:ole="">
            <v:imagedata r:id="rId19" o:title=""/>
          </v:shape>
          <w:control r:id="rId20" w:name="TextBox5" w:shapeid="_x0000_i1047"/>
        </w:object>
      </w:r>
    </w:p>
    <w:p w14:paraId="3C3CAACA" w14:textId="77777777" w:rsidR="00C82896" w:rsidRPr="009037AB" w:rsidRDefault="00C82896" w:rsidP="00011B9D">
      <w:pPr>
        <w:jc w:val="both"/>
        <w:rPr>
          <w:rFonts w:ascii="Times New Roman" w:hAnsi="Times New Roman" w:cs="Times New Roman"/>
          <w:sz w:val="24"/>
          <w:szCs w:val="24"/>
        </w:rPr>
      </w:pPr>
    </w:p>
    <w:p w14:paraId="47DD6E9A" w14:textId="77777777" w:rsidR="006C4009" w:rsidRPr="009037AB" w:rsidRDefault="00F02CF8" w:rsidP="00011B9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Company"/>
            <w:enabled/>
            <w:calcOnExit/>
            <w:textInput>
              <w:default w:val="***Insert User Company’s name***"/>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***Insert User Company’s name***</w:t>
      </w:r>
      <w:r>
        <w:rPr>
          <w:rFonts w:ascii="Times New Roman" w:hAnsi="Times New Roman" w:cs="Times New Roman"/>
          <w:sz w:val="24"/>
          <w:szCs w:val="24"/>
        </w:rPr>
        <w:fldChar w:fldCharType="end"/>
      </w:r>
      <w:r w:rsidR="006C4009" w:rsidRPr="009037AB">
        <w:rPr>
          <w:rFonts w:ascii="Times New Roman" w:hAnsi="Times New Roman" w:cs="Times New Roman"/>
          <w:sz w:val="24"/>
          <w:szCs w:val="24"/>
        </w:rPr>
        <w:t xml:space="preserve">, </w:t>
      </w:r>
    </w:p>
    <w:bookmarkStart w:id="15" w:name="Text16"/>
    <w:p w14:paraId="14E8D254" w14:textId="77777777" w:rsidR="009037AB" w:rsidRPr="009037AB" w:rsidRDefault="0071175E" w:rsidP="00011B9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default w:val="***mailing address***"/>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***mailing address***</w:t>
      </w:r>
      <w:r>
        <w:rPr>
          <w:rFonts w:ascii="Times New Roman" w:hAnsi="Times New Roman" w:cs="Times New Roman"/>
          <w:sz w:val="24"/>
          <w:szCs w:val="24"/>
        </w:rPr>
        <w:fldChar w:fldCharType="end"/>
      </w:r>
      <w:bookmarkEnd w:id="15"/>
    </w:p>
    <w:bookmarkStart w:id="16" w:name="Text17"/>
    <w:p w14:paraId="42D9A5D3" w14:textId="77777777" w:rsidR="009037AB" w:rsidRPr="009037AB" w:rsidRDefault="0071175E" w:rsidP="00011B9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default w:val="***contact person with title***"/>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***contact person with title***</w:t>
      </w:r>
      <w:r>
        <w:rPr>
          <w:rFonts w:ascii="Times New Roman" w:hAnsi="Times New Roman" w:cs="Times New Roman"/>
          <w:sz w:val="24"/>
          <w:szCs w:val="24"/>
        </w:rPr>
        <w:fldChar w:fldCharType="end"/>
      </w:r>
      <w:bookmarkEnd w:id="16"/>
    </w:p>
    <w:bookmarkStart w:id="17" w:name="Text18"/>
    <w:p w14:paraId="32BB6A2B" w14:textId="77777777" w:rsidR="006C4009" w:rsidRDefault="0071175E" w:rsidP="00011B9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textInput>
              <w:default w:val="***and phone number***"/>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***and phone number***</w:t>
      </w:r>
      <w:r>
        <w:rPr>
          <w:rFonts w:ascii="Times New Roman" w:hAnsi="Times New Roman" w:cs="Times New Roman"/>
          <w:sz w:val="24"/>
          <w:szCs w:val="24"/>
        </w:rPr>
        <w:fldChar w:fldCharType="end"/>
      </w:r>
      <w:bookmarkEnd w:id="17"/>
    </w:p>
    <w:p w14:paraId="5AE4B748" w14:textId="77777777" w:rsidR="009037AB" w:rsidRPr="00772BF0" w:rsidRDefault="009037AB" w:rsidP="006C4009">
      <w:pPr>
        <w:rPr>
          <w:rFonts w:ascii="Times New Roman" w:hAnsi="Times New Roman" w:cs="Times New Roman"/>
          <w:sz w:val="24"/>
          <w:szCs w:val="24"/>
        </w:rPr>
      </w:pPr>
    </w:p>
    <w:p w14:paraId="13581FD3" w14:textId="77777777" w:rsidR="00BE5004" w:rsidRDefault="00B67143" w:rsidP="00011B9D">
      <w:pPr>
        <w:spacing w:after="240"/>
        <w:jc w:val="both"/>
        <w:rPr>
          <w:rFonts w:ascii="Times New Roman" w:hAnsi="Times New Roman" w:cs="Times New Roman"/>
          <w:sz w:val="24"/>
          <w:szCs w:val="24"/>
        </w:rPr>
      </w:pPr>
      <w:r>
        <w:rPr>
          <w:rFonts w:ascii="Times New Roman" w:hAnsi="Times New Roman" w:cs="Times New Roman"/>
          <w:sz w:val="24"/>
          <w:szCs w:val="24"/>
        </w:rPr>
        <w:t xml:space="preserve">§21. </w:t>
      </w:r>
      <w:r w:rsidR="00BE5004" w:rsidRPr="00772BF0">
        <w:rPr>
          <w:rFonts w:ascii="Times New Roman" w:hAnsi="Times New Roman" w:cs="Times New Roman"/>
          <w:b/>
          <w:sz w:val="24"/>
          <w:szCs w:val="24"/>
        </w:rPr>
        <w:t>DRUG-FREE WORKPLACE</w:t>
      </w:r>
      <w:r w:rsidR="00BE5004" w:rsidRPr="00F40FD6">
        <w:rPr>
          <w:rFonts w:ascii="Times New Roman" w:hAnsi="Times New Roman" w:cs="Times New Roman"/>
          <w:b/>
          <w:sz w:val="24"/>
          <w:szCs w:val="24"/>
        </w:rPr>
        <w:t>:</w:t>
      </w:r>
      <w:r w:rsidR="00BE5004" w:rsidRPr="00772BF0">
        <w:rPr>
          <w:rFonts w:ascii="Times New Roman" w:hAnsi="Times New Roman" w:cs="Times New Roman"/>
          <w:sz w:val="24"/>
          <w:szCs w:val="24"/>
        </w:rPr>
        <w:t xml:space="preserve"> User agrees to comply with all applicable state and federal laws regarding drug-free workplace. User shall make a good faith effort to ensure that all of User’s employees, while working on state property, will not purchase, transfer, use, or possess illegal drugs or alcohol or abuse prescription drugs in any way.</w:t>
      </w:r>
    </w:p>
    <w:p w14:paraId="36C98CE3" w14:textId="77777777" w:rsidR="00A16621" w:rsidRPr="00772BF0" w:rsidRDefault="00B67143" w:rsidP="00011B9D">
      <w:pPr>
        <w:spacing w:after="240"/>
        <w:jc w:val="both"/>
        <w:rPr>
          <w:rFonts w:ascii="Times New Roman" w:hAnsi="Times New Roman" w:cs="Times New Roman"/>
          <w:sz w:val="24"/>
          <w:szCs w:val="24"/>
        </w:rPr>
      </w:pPr>
      <w:r>
        <w:rPr>
          <w:rFonts w:ascii="Times New Roman" w:hAnsi="Times New Roman" w:cs="Times New Roman"/>
          <w:sz w:val="24"/>
          <w:szCs w:val="24"/>
        </w:rPr>
        <w:t xml:space="preserve">§22. </w:t>
      </w:r>
      <w:r w:rsidR="00A16621" w:rsidRPr="00B67143">
        <w:rPr>
          <w:rFonts w:ascii="Times New Roman" w:hAnsi="Times New Roman" w:cs="Times New Roman"/>
          <w:b/>
          <w:sz w:val="24"/>
          <w:szCs w:val="24"/>
        </w:rPr>
        <w:t>ETHICS:</w:t>
      </w:r>
      <w:r w:rsidR="00A16621">
        <w:rPr>
          <w:rFonts w:ascii="Times New Roman" w:hAnsi="Times New Roman" w:cs="Times New Roman"/>
          <w:sz w:val="24"/>
          <w:szCs w:val="24"/>
        </w:rPr>
        <w:t xml:space="preserve"> User</w:t>
      </w:r>
      <w:r w:rsidR="00A16621" w:rsidRPr="00A16621">
        <w:rPr>
          <w:rFonts w:ascii="Times New Roman" w:hAnsi="Times New Roman" w:cs="Times New Roman"/>
          <w:sz w:val="24"/>
          <w:szCs w:val="24"/>
        </w:rPr>
        <w:t xml:space="preserve">, by its signature on this document, certifies that </w:t>
      </w:r>
      <w:r w:rsidR="00A16621">
        <w:rPr>
          <w:rFonts w:ascii="Times New Roman" w:hAnsi="Times New Roman" w:cs="Times New Roman"/>
          <w:sz w:val="24"/>
          <w:szCs w:val="24"/>
        </w:rPr>
        <w:t>User</w:t>
      </w:r>
      <w:r w:rsidR="00A16621" w:rsidRPr="00A16621">
        <w:rPr>
          <w:rFonts w:ascii="Times New Roman" w:hAnsi="Times New Roman" w:cs="Times New Roman"/>
          <w:sz w:val="24"/>
          <w:szCs w:val="24"/>
        </w:rPr>
        <w:t>: (A) has reviewed and understands the Ohio ethics and conflict of interest laws as found in Ohio Revised Code Chapter 102 and in Ohio Revised Code Sections 2921.42 and 2921.43, an</w:t>
      </w:r>
      <w:r w:rsidR="00A16621">
        <w:rPr>
          <w:rFonts w:ascii="Times New Roman" w:hAnsi="Times New Roman" w:cs="Times New Roman"/>
          <w:sz w:val="24"/>
          <w:szCs w:val="24"/>
        </w:rPr>
        <w:t>d (B) will take no action incon</w:t>
      </w:r>
      <w:r w:rsidR="00A16621" w:rsidRPr="00A16621">
        <w:rPr>
          <w:rFonts w:ascii="Times New Roman" w:hAnsi="Times New Roman" w:cs="Times New Roman"/>
          <w:sz w:val="24"/>
          <w:szCs w:val="24"/>
        </w:rPr>
        <w:t xml:space="preserve">sistent with those laws.  </w:t>
      </w:r>
      <w:r w:rsidR="00A16621">
        <w:rPr>
          <w:rFonts w:ascii="Times New Roman" w:hAnsi="Times New Roman" w:cs="Times New Roman"/>
          <w:sz w:val="24"/>
          <w:szCs w:val="24"/>
        </w:rPr>
        <w:t>User</w:t>
      </w:r>
      <w:r w:rsidR="00A16621" w:rsidRPr="00A16621">
        <w:rPr>
          <w:rFonts w:ascii="Times New Roman" w:hAnsi="Times New Roman" w:cs="Times New Roman"/>
          <w:sz w:val="24"/>
          <w:szCs w:val="24"/>
        </w:rPr>
        <w:t xml:space="preserve"> acknowledges that failure to comply with</w:t>
      </w:r>
      <w:r w:rsidR="00A16621">
        <w:rPr>
          <w:rFonts w:ascii="Times New Roman" w:hAnsi="Times New Roman" w:cs="Times New Roman"/>
          <w:sz w:val="24"/>
          <w:szCs w:val="24"/>
        </w:rPr>
        <w:t xml:space="preserve"> Ohio’s ethics and con</w:t>
      </w:r>
      <w:r w:rsidR="00A16621" w:rsidRPr="00A16621">
        <w:rPr>
          <w:rFonts w:ascii="Times New Roman" w:hAnsi="Times New Roman" w:cs="Times New Roman"/>
          <w:sz w:val="24"/>
          <w:szCs w:val="24"/>
        </w:rPr>
        <w:t>flict of interest laws is</w:t>
      </w:r>
      <w:proofErr w:type="gramStart"/>
      <w:r w:rsidR="00A16621" w:rsidRPr="00A16621">
        <w:rPr>
          <w:rFonts w:ascii="Times New Roman" w:hAnsi="Times New Roman" w:cs="Times New Roman"/>
          <w:sz w:val="24"/>
          <w:szCs w:val="24"/>
        </w:rPr>
        <w:t>, in itself, grounds</w:t>
      </w:r>
      <w:proofErr w:type="gramEnd"/>
      <w:r w:rsidR="00A16621" w:rsidRPr="00A16621">
        <w:rPr>
          <w:rFonts w:ascii="Times New Roman" w:hAnsi="Times New Roman" w:cs="Times New Roman"/>
          <w:sz w:val="24"/>
          <w:szCs w:val="24"/>
        </w:rPr>
        <w:t xml:space="preserve"> for termination of this L</w:t>
      </w:r>
      <w:r w:rsidR="00A16621">
        <w:rPr>
          <w:rFonts w:ascii="Times New Roman" w:hAnsi="Times New Roman" w:cs="Times New Roman"/>
          <w:sz w:val="24"/>
          <w:szCs w:val="24"/>
        </w:rPr>
        <w:t>icense Agreement</w:t>
      </w:r>
      <w:r w:rsidR="00A16621" w:rsidRPr="00A16621">
        <w:rPr>
          <w:rFonts w:ascii="Times New Roman" w:hAnsi="Times New Roman" w:cs="Times New Roman"/>
          <w:sz w:val="24"/>
          <w:szCs w:val="24"/>
        </w:rPr>
        <w:t xml:space="preserve"> and may result in the loss of other contracts, leases</w:t>
      </w:r>
      <w:r w:rsidR="00A16621">
        <w:rPr>
          <w:rFonts w:ascii="Times New Roman" w:hAnsi="Times New Roman" w:cs="Times New Roman"/>
          <w:sz w:val="24"/>
          <w:szCs w:val="24"/>
        </w:rPr>
        <w:t>, licenses</w:t>
      </w:r>
      <w:r w:rsidR="00A16621" w:rsidRPr="00A16621">
        <w:rPr>
          <w:rFonts w:ascii="Times New Roman" w:hAnsi="Times New Roman" w:cs="Times New Roman"/>
          <w:sz w:val="24"/>
          <w:szCs w:val="24"/>
        </w:rPr>
        <w:t xml:space="preserve"> or grants with the State of Ohio.   </w:t>
      </w:r>
    </w:p>
    <w:p w14:paraId="6D2EB2E2" w14:textId="5D9DBB1B" w:rsidR="00BE5004" w:rsidRPr="00772BF0" w:rsidRDefault="00B67143" w:rsidP="00011B9D">
      <w:pPr>
        <w:spacing w:after="240"/>
        <w:jc w:val="both"/>
        <w:rPr>
          <w:rFonts w:ascii="Times New Roman" w:hAnsi="Times New Roman" w:cs="Times New Roman"/>
          <w:sz w:val="24"/>
          <w:szCs w:val="24"/>
        </w:rPr>
      </w:pPr>
      <w:r>
        <w:rPr>
          <w:rFonts w:ascii="Times New Roman" w:hAnsi="Times New Roman" w:cs="Times New Roman"/>
          <w:sz w:val="24"/>
          <w:szCs w:val="24"/>
        </w:rPr>
        <w:t xml:space="preserve">§23. </w:t>
      </w:r>
      <w:r w:rsidR="00BE5004" w:rsidRPr="00772BF0">
        <w:rPr>
          <w:rFonts w:ascii="Times New Roman" w:hAnsi="Times New Roman" w:cs="Times New Roman"/>
          <w:b/>
          <w:sz w:val="24"/>
          <w:szCs w:val="24"/>
        </w:rPr>
        <w:t>SUBSE</w:t>
      </w:r>
      <w:r w:rsidR="00011B9D">
        <w:rPr>
          <w:rFonts w:ascii="Times New Roman" w:hAnsi="Times New Roman" w:cs="Times New Roman"/>
          <w:b/>
          <w:sz w:val="24"/>
          <w:szCs w:val="24"/>
        </w:rPr>
        <w:t xml:space="preserve">QUENT LEGISLATION, REGULATIONS AND </w:t>
      </w:r>
      <w:r w:rsidR="00BE5004" w:rsidRPr="00772BF0">
        <w:rPr>
          <w:rFonts w:ascii="Times New Roman" w:hAnsi="Times New Roman" w:cs="Times New Roman"/>
          <w:b/>
          <w:sz w:val="24"/>
          <w:szCs w:val="24"/>
        </w:rPr>
        <w:t>PROCEDURES</w:t>
      </w:r>
      <w:r w:rsidR="00BE5004" w:rsidRPr="00F40FD6">
        <w:rPr>
          <w:rFonts w:ascii="Times New Roman" w:hAnsi="Times New Roman" w:cs="Times New Roman"/>
          <w:b/>
          <w:sz w:val="24"/>
          <w:szCs w:val="24"/>
        </w:rPr>
        <w:t>:</w:t>
      </w:r>
      <w:r w:rsidR="00BE5004" w:rsidRPr="00772BF0">
        <w:rPr>
          <w:rFonts w:ascii="Times New Roman" w:hAnsi="Times New Roman" w:cs="Times New Roman"/>
          <w:sz w:val="24"/>
          <w:szCs w:val="24"/>
        </w:rPr>
        <w:t xml:space="preserve"> </w:t>
      </w:r>
      <w:r w:rsidR="00D921DC">
        <w:rPr>
          <w:rFonts w:ascii="Times New Roman" w:hAnsi="Times New Roman" w:cs="Times New Roman"/>
          <w:sz w:val="24"/>
          <w:szCs w:val="24"/>
        </w:rPr>
        <w:t xml:space="preserve">It is the intent of the parties that this License comport with state and federal laws, rules and regulations.  </w:t>
      </w:r>
      <w:r w:rsidR="00BE5004" w:rsidRPr="00772BF0">
        <w:rPr>
          <w:rFonts w:ascii="Times New Roman" w:hAnsi="Times New Roman" w:cs="Times New Roman"/>
          <w:sz w:val="24"/>
          <w:szCs w:val="24"/>
        </w:rPr>
        <w:t xml:space="preserve">It is foreseeable that additional legislation pertaining to the licensing of ODOT right of way and ODOT transportation facilities or to pipeline operation or maintenance </w:t>
      </w:r>
      <w:r w:rsidR="00D921DC">
        <w:rPr>
          <w:rFonts w:ascii="Times New Roman" w:hAnsi="Times New Roman" w:cs="Times New Roman"/>
          <w:sz w:val="24"/>
          <w:szCs w:val="24"/>
        </w:rPr>
        <w:t xml:space="preserve">or to insurance requirements </w:t>
      </w:r>
      <w:r w:rsidR="00BE5004" w:rsidRPr="00772BF0">
        <w:rPr>
          <w:rFonts w:ascii="Times New Roman" w:hAnsi="Times New Roman" w:cs="Times New Roman"/>
          <w:sz w:val="24"/>
          <w:szCs w:val="24"/>
        </w:rPr>
        <w:t xml:space="preserve">may be passed after the date of this Agreement, or that ODOT may adopt regulations, or additional procedures pertaining to licensing in general. Should any of these events, or any combination of them occur, </w:t>
      </w:r>
      <w:r w:rsidR="00D921DC">
        <w:rPr>
          <w:rFonts w:ascii="Times New Roman" w:hAnsi="Times New Roman" w:cs="Times New Roman"/>
          <w:sz w:val="24"/>
          <w:szCs w:val="24"/>
        </w:rPr>
        <w:t xml:space="preserve">to the extent that they do not alter the material terms of this agreement or conflict with any federal regulations or federal requirements applicable to the Licensee, </w:t>
      </w:r>
      <w:r w:rsidR="00BE5004" w:rsidRPr="00772BF0">
        <w:rPr>
          <w:rFonts w:ascii="Times New Roman" w:hAnsi="Times New Roman" w:cs="Times New Roman"/>
          <w:sz w:val="24"/>
          <w:szCs w:val="24"/>
        </w:rPr>
        <w:t>all of the relevant statutory provisions, regulations, or procedures, including subsequent amendments thereto, will become part of this Agreement</w:t>
      </w:r>
      <w:r w:rsidR="00D921DC">
        <w:rPr>
          <w:rFonts w:ascii="Times New Roman" w:hAnsi="Times New Roman" w:cs="Times New Roman"/>
          <w:sz w:val="24"/>
          <w:szCs w:val="24"/>
        </w:rPr>
        <w:t xml:space="preserve"> so that this Agreement conforms with state and federal laws, rules and regulations</w:t>
      </w:r>
      <w:r w:rsidR="00BE5004" w:rsidRPr="00772BF0">
        <w:rPr>
          <w:rFonts w:ascii="Times New Roman" w:hAnsi="Times New Roman" w:cs="Times New Roman"/>
          <w:sz w:val="24"/>
          <w:szCs w:val="24"/>
        </w:rPr>
        <w:t xml:space="preserve">. </w:t>
      </w:r>
      <w:r w:rsidR="00D921DC">
        <w:rPr>
          <w:rFonts w:ascii="Times New Roman" w:hAnsi="Times New Roman" w:cs="Times New Roman"/>
          <w:sz w:val="24"/>
          <w:szCs w:val="24"/>
        </w:rPr>
        <w:t xml:space="preserve">This clause does not waive any ex post facto right or argument of the parties.  </w:t>
      </w:r>
      <w:r w:rsidR="00BE5004" w:rsidRPr="00772BF0">
        <w:rPr>
          <w:rFonts w:ascii="Times New Roman" w:hAnsi="Times New Roman" w:cs="Times New Roman"/>
          <w:sz w:val="24"/>
          <w:szCs w:val="24"/>
        </w:rPr>
        <w:t xml:space="preserve">If any of these </w:t>
      </w:r>
      <w:r w:rsidR="006C4009" w:rsidRPr="00772BF0">
        <w:rPr>
          <w:rFonts w:ascii="Times New Roman" w:hAnsi="Times New Roman" w:cs="Times New Roman"/>
          <w:sz w:val="24"/>
          <w:szCs w:val="24"/>
        </w:rPr>
        <w:t>events</w:t>
      </w:r>
      <w:r w:rsidR="00BE5004" w:rsidRPr="00772BF0">
        <w:rPr>
          <w:rFonts w:ascii="Times New Roman" w:hAnsi="Times New Roman" w:cs="Times New Roman"/>
          <w:sz w:val="24"/>
          <w:szCs w:val="24"/>
        </w:rPr>
        <w:t xml:space="preserve"> or any combination of these events </w:t>
      </w:r>
      <w:r w:rsidR="006C4009" w:rsidRPr="00772BF0">
        <w:rPr>
          <w:rFonts w:ascii="Times New Roman" w:hAnsi="Times New Roman" w:cs="Times New Roman"/>
          <w:sz w:val="24"/>
          <w:szCs w:val="24"/>
        </w:rPr>
        <w:t>occurs</w:t>
      </w:r>
      <w:r w:rsidR="00BE5004" w:rsidRPr="00772BF0">
        <w:rPr>
          <w:rFonts w:ascii="Times New Roman" w:hAnsi="Times New Roman" w:cs="Times New Roman"/>
          <w:sz w:val="24"/>
          <w:szCs w:val="24"/>
        </w:rPr>
        <w:t>, any language or terms now in this Agreement inconsistent with the relevant new statues, regulations, or procedures will be void immediately upon the effective date of such statute, regulation or procedure.</w:t>
      </w:r>
    </w:p>
    <w:p w14:paraId="339180D0" w14:textId="77777777" w:rsidR="00BE5004" w:rsidRPr="00772BF0" w:rsidRDefault="006C4009" w:rsidP="00011B9D">
      <w:pPr>
        <w:spacing w:after="240"/>
        <w:jc w:val="both"/>
        <w:rPr>
          <w:rFonts w:ascii="Times New Roman" w:hAnsi="Times New Roman" w:cs="Times New Roman"/>
          <w:sz w:val="24"/>
          <w:szCs w:val="24"/>
        </w:rPr>
      </w:pPr>
      <w:r>
        <w:rPr>
          <w:rFonts w:ascii="Times New Roman" w:hAnsi="Times New Roman" w:cs="Times New Roman"/>
          <w:sz w:val="24"/>
          <w:szCs w:val="24"/>
        </w:rPr>
        <w:t>§2</w:t>
      </w:r>
      <w:r w:rsidR="00B67143">
        <w:rPr>
          <w:rFonts w:ascii="Times New Roman" w:hAnsi="Times New Roman" w:cs="Times New Roman"/>
          <w:sz w:val="24"/>
          <w:szCs w:val="24"/>
        </w:rPr>
        <w:t xml:space="preserve">4. </w:t>
      </w:r>
      <w:r w:rsidR="00BE5004" w:rsidRPr="00E1109D">
        <w:rPr>
          <w:rFonts w:ascii="Times New Roman" w:hAnsi="Times New Roman" w:cs="Times New Roman"/>
          <w:b/>
          <w:sz w:val="24"/>
          <w:szCs w:val="24"/>
        </w:rPr>
        <w:t>RECORDATION:</w:t>
      </w:r>
      <w:r w:rsidR="00BE5004" w:rsidRPr="00772BF0">
        <w:rPr>
          <w:rFonts w:ascii="Times New Roman" w:hAnsi="Times New Roman" w:cs="Times New Roman"/>
          <w:sz w:val="24"/>
          <w:szCs w:val="24"/>
        </w:rPr>
        <w:t xml:space="preserve"> </w:t>
      </w:r>
      <w:r w:rsidR="00B668CF">
        <w:rPr>
          <w:rFonts w:ascii="Times New Roman" w:hAnsi="Times New Roman" w:cs="Times New Roman"/>
          <w:sz w:val="24"/>
          <w:szCs w:val="24"/>
        </w:rPr>
        <w:t xml:space="preserve">User </w:t>
      </w:r>
      <w:r w:rsidR="00B668CF" w:rsidRPr="00B668CF">
        <w:rPr>
          <w:rFonts w:ascii="Times New Roman" w:hAnsi="Times New Roman" w:cs="Times New Roman"/>
          <w:sz w:val="24"/>
          <w:szCs w:val="24"/>
        </w:rPr>
        <w:t>shall file for record an original of this L</w:t>
      </w:r>
      <w:r w:rsidR="00B668CF">
        <w:rPr>
          <w:rFonts w:ascii="Times New Roman" w:hAnsi="Times New Roman" w:cs="Times New Roman"/>
          <w:sz w:val="24"/>
          <w:szCs w:val="24"/>
        </w:rPr>
        <w:t>icense Agreement</w:t>
      </w:r>
      <w:r w:rsidR="00B668CF" w:rsidRPr="00B668CF">
        <w:rPr>
          <w:rFonts w:ascii="Times New Roman" w:hAnsi="Times New Roman" w:cs="Times New Roman"/>
          <w:sz w:val="24"/>
          <w:szCs w:val="24"/>
        </w:rPr>
        <w:t xml:space="preserve"> in the county in which the</w:t>
      </w:r>
      <w:r w:rsidR="00B668CF">
        <w:rPr>
          <w:rFonts w:ascii="Times New Roman" w:hAnsi="Times New Roman" w:cs="Times New Roman"/>
          <w:sz w:val="24"/>
          <w:szCs w:val="24"/>
        </w:rPr>
        <w:t xml:space="preserve"> pipeline</w:t>
      </w:r>
      <w:r w:rsidR="00B668CF" w:rsidRPr="00B668CF">
        <w:rPr>
          <w:rFonts w:ascii="Times New Roman" w:hAnsi="Times New Roman" w:cs="Times New Roman"/>
          <w:sz w:val="24"/>
          <w:szCs w:val="24"/>
        </w:rPr>
        <w:t xml:space="preserve"> is or will be located within two business days </w:t>
      </w:r>
      <w:r w:rsidR="00B668CF">
        <w:rPr>
          <w:rFonts w:ascii="Times New Roman" w:hAnsi="Times New Roman" w:cs="Times New Roman"/>
          <w:sz w:val="24"/>
          <w:szCs w:val="24"/>
        </w:rPr>
        <w:t xml:space="preserve">of the date on which this License </w:t>
      </w:r>
      <w:r w:rsidR="00B668CF" w:rsidRPr="00B668CF">
        <w:rPr>
          <w:rFonts w:ascii="Times New Roman" w:hAnsi="Times New Roman" w:cs="Times New Roman"/>
          <w:sz w:val="24"/>
          <w:szCs w:val="24"/>
        </w:rPr>
        <w:t xml:space="preserve">is last signed by one of the parties.  </w:t>
      </w:r>
      <w:r w:rsidR="00B668CF">
        <w:rPr>
          <w:rFonts w:ascii="Times New Roman" w:hAnsi="Times New Roman" w:cs="Times New Roman"/>
          <w:sz w:val="24"/>
          <w:szCs w:val="24"/>
        </w:rPr>
        <w:t>User</w:t>
      </w:r>
      <w:r w:rsidR="00B668CF" w:rsidRPr="00B668CF">
        <w:rPr>
          <w:rFonts w:ascii="Times New Roman" w:hAnsi="Times New Roman" w:cs="Times New Roman"/>
          <w:sz w:val="24"/>
          <w:szCs w:val="24"/>
        </w:rPr>
        <w:t xml:space="preserve"> shall pay and be responsible for any and all recording fees.  </w:t>
      </w:r>
      <w:r w:rsidR="00B668CF">
        <w:rPr>
          <w:rFonts w:ascii="Times New Roman" w:hAnsi="Times New Roman" w:cs="Times New Roman"/>
          <w:sz w:val="24"/>
          <w:szCs w:val="24"/>
        </w:rPr>
        <w:t>User</w:t>
      </w:r>
      <w:r w:rsidR="00B668CF" w:rsidRPr="00B668CF">
        <w:rPr>
          <w:rFonts w:ascii="Times New Roman" w:hAnsi="Times New Roman" w:cs="Times New Roman"/>
          <w:sz w:val="24"/>
          <w:szCs w:val="24"/>
        </w:rPr>
        <w:t xml:space="preserve"> shall provide State w</w:t>
      </w:r>
      <w:r w:rsidR="00B668CF">
        <w:rPr>
          <w:rFonts w:ascii="Times New Roman" w:hAnsi="Times New Roman" w:cs="Times New Roman"/>
          <w:sz w:val="24"/>
          <w:szCs w:val="24"/>
        </w:rPr>
        <w:t>ith a copy of the recorded License</w:t>
      </w:r>
      <w:r w:rsidR="00B668CF" w:rsidRPr="00B668CF">
        <w:rPr>
          <w:rFonts w:ascii="Times New Roman" w:hAnsi="Times New Roman" w:cs="Times New Roman"/>
          <w:sz w:val="24"/>
          <w:szCs w:val="24"/>
        </w:rPr>
        <w:t>, with all relevant recording data (e.g., date recorded, index, volume and page numbers) clearly legible, within five days of the d</w:t>
      </w:r>
      <w:r w:rsidR="00A16621">
        <w:rPr>
          <w:rFonts w:ascii="Times New Roman" w:hAnsi="Times New Roman" w:cs="Times New Roman"/>
          <w:sz w:val="24"/>
          <w:szCs w:val="24"/>
        </w:rPr>
        <w:t xml:space="preserve">ate on which the recorded License Agreement </w:t>
      </w:r>
      <w:r w:rsidR="00B668CF" w:rsidRPr="00B668CF">
        <w:rPr>
          <w:rFonts w:ascii="Times New Roman" w:hAnsi="Times New Roman" w:cs="Times New Roman"/>
          <w:sz w:val="24"/>
          <w:szCs w:val="24"/>
        </w:rPr>
        <w:t xml:space="preserve">is returned by the county recorder to </w:t>
      </w:r>
      <w:r w:rsidR="00B668CF">
        <w:rPr>
          <w:rFonts w:ascii="Times New Roman" w:hAnsi="Times New Roman" w:cs="Times New Roman"/>
          <w:sz w:val="24"/>
          <w:szCs w:val="24"/>
        </w:rPr>
        <w:t>User</w:t>
      </w:r>
      <w:r w:rsidR="00B668CF" w:rsidRPr="00B668CF">
        <w:rPr>
          <w:rFonts w:ascii="Times New Roman" w:hAnsi="Times New Roman" w:cs="Times New Roman"/>
          <w:sz w:val="24"/>
          <w:szCs w:val="24"/>
        </w:rPr>
        <w:t>.</w:t>
      </w:r>
    </w:p>
    <w:p w14:paraId="70077703" w14:textId="77777777" w:rsidR="00BE5004" w:rsidRPr="00772BF0" w:rsidRDefault="00BE5004" w:rsidP="00011B9D">
      <w:pPr>
        <w:spacing w:after="240"/>
        <w:jc w:val="both"/>
        <w:rPr>
          <w:rFonts w:ascii="Times New Roman" w:hAnsi="Times New Roman" w:cs="Times New Roman"/>
          <w:sz w:val="24"/>
          <w:szCs w:val="24"/>
        </w:rPr>
      </w:pPr>
      <w:r w:rsidRPr="00772BF0">
        <w:rPr>
          <w:rFonts w:ascii="Times New Roman" w:hAnsi="Times New Roman" w:cs="Times New Roman"/>
          <w:sz w:val="24"/>
          <w:szCs w:val="24"/>
        </w:rPr>
        <w:t>§2</w:t>
      </w:r>
      <w:r w:rsidR="00B67143">
        <w:rPr>
          <w:rFonts w:ascii="Times New Roman" w:hAnsi="Times New Roman" w:cs="Times New Roman"/>
          <w:sz w:val="24"/>
          <w:szCs w:val="24"/>
        </w:rPr>
        <w:t xml:space="preserve">5. </w:t>
      </w:r>
      <w:r w:rsidRPr="00772BF0">
        <w:rPr>
          <w:rFonts w:ascii="Times New Roman" w:hAnsi="Times New Roman" w:cs="Times New Roman"/>
          <w:b/>
          <w:sz w:val="24"/>
          <w:szCs w:val="24"/>
        </w:rPr>
        <w:t>MODIFICATIONS</w:t>
      </w:r>
      <w:r w:rsidRPr="00F40FD6">
        <w:rPr>
          <w:rFonts w:ascii="Times New Roman" w:hAnsi="Times New Roman" w:cs="Times New Roman"/>
          <w:b/>
          <w:sz w:val="24"/>
          <w:szCs w:val="24"/>
        </w:rPr>
        <w:t>:</w:t>
      </w:r>
      <w:r w:rsidRPr="00772BF0">
        <w:rPr>
          <w:rFonts w:ascii="Times New Roman" w:hAnsi="Times New Roman" w:cs="Times New Roman"/>
          <w:sz w:val="24"/>
          <w:szCs w:val="24"/>
        </w:rPr>
        <w:t xml:space="preserve"> This License Agreement constitutes the entire agreement between the parties. Either party may, at any time during the term of this Agreement, request amendments or modifications. Requests for amendments or modifications shall be in writing and shall specify the requested changes and the justification</w:t>
      </w:r>
      <w:r w:rsidR="00873185">
        <w:rPr>
          <w:rFonts w:ascii="Times New Roman" w:hAnsi="Times New Roman" w:cs="Times New Roman"/>
          <w:sz w:val="24"/>
          <w:szCs w:val="24"/>
        </w:rPr>
        <w:t xml:space="preserve"> for </w:t>
      </w:r>
      <w:r w:rsidRPr="00772BF0">
        <w:rPr>
          <w:rFonts w:ascii="Times New Roman" w:hAnsi="Times New Roman" w:cs="Times New Roman"/>
          <w:sz w:val="24"/>
          <w:szCs w:val="24"/>
        </w:rPr>
        <w:t xml:space="preserve">such changes. Should the </w:t>
      </w:r>
      <w:proofErr w:type="gramStart"/>
      <w:r w:rsidRPr="00772BF0">
        <w:rPr>
          <w:rFonts w:ascii="Times New Roman" w:hAnsi="Times New Roman" w:cs="Times New Roman"/>
          <w:sz w:val="24"/>
          <w:szCs w:val="24"/>
        </w:rPr>
        <w:t>parties</w:t>
      </w:r>
      <w:proofErr w:type="gramEnd"/>
      <w:r w:rsidRPr="00772BF0">
        <w:rPr>
          <w:rFonts w:ascii="Times New Roman" w:hAnsi="Times New Roman" w:cs="Times New Roman"/>
          <w:sz w:val="24"/>
          <w:szCs w:val="24"/>
        </w:rPr>
        <w:t xml:space="preserve"> consent to modification of the Agreement, then an amendment shall be drawn, approved, and executed in the same manner as the original Agreement. </w:t>
      </w:r>
    </w:p>
    <w:p w14:paraId="696DAAEB" w14:textId="77777777" w:rsidR="00F8011E" w:rsidRPr="00772BF0" w:rsidRDefault="00BE5004" w:rsidP="00011B9D">
      <w:pPr>
        <w:spacing w:after="240"/>
        <w:jc w:val="both"/>
        <w:rPr>
          <w:rFonts w:ascii="Times New Roman" w:hAnsi="Times New Roman" w:cs="Times New Roman"/>
          <w:sz w:val="24"/>
          <w:szCs w:val="24"/>
        </w:rPr>
      </w:pPr>
      <w:r w:rsidRPr="00772BF0">
        <w:rPr>
          <w:rFonts w:ascii="Times New Roman" w:hAnsi="Times New Roman" w:cs="Times New Roman"/>
          <w:sz w:val="24"/>
          <w:szCs w:val="24"/>
        </w:rPr>
        <w:lastRenderedPageBreak/>
        <w:t>§2</w:t>
      </w:r>
      <w:r w:rsidR="00B67143">
        <w:rPr>
          <w:rFonts w:ascii="Times New Roman" w:hAnsi="Times New Roman" w:cs="Times New Roman"/>
          <w:sz w:val="24"/>
          <w:szCs w:val="24"/>
        </w:rPr>
        <w:t>6</w:t>
      </w:r>
      <w:r w:rsidRPr="00772BF0">
        <w:rPr>
          <w:rFonts w:ascii="Times New Roman" w:hAnsi="Times New Roman" w:cs="Times New Roman"/>
          <w:sz w:val="24"/>
          <w:szCs w:val="24"/>
        </w:rPr>
        <w:t>.</w:t>
      </w:r>
      <w:r w:rsidR="00B67143">
        <w:rPr>
          <w:rFonts w:ascii="Times New Roman" w:hAnsi="Times New Roman" w:cs="Times New Roman"/>
          <w:sz w:val="24"/>
          <w:szCs w:val="24"/>
        </w:rPr>
        <w:t xml:space="preserve"> </w:t>
      </w:r>
      <w:r w:rsidRPr="00772BF0">
        <w:rPr>
          <w:rFonts w:ascii="Times New Roman" w:hAnsi="Times New Roman" w:cs="Times New Roman"/>
          <w:b/>
          <w:sz w:val="24"/>
          <w:szCs w:val="24"/>
        </w:rPr>
        <w:t>GOVERNING LAW</w:t>
      </w:r>
      <w:r w:rsidRPr="00F40FD6">
        <w:rPr>
          <w:rFonts w:ascii="Times New Roman" w:hAnsi="Times New Roman" w:cs="Times New Roman"/>
          <w:b/>
          <w:sz w:val="24"/>
          <w:szCs w:val="24"/>
        </w:rPr>
        <w:t>:</w:t>
      </w:r>
      <w:r w:rsidRPr="00772BF0">
        <w:rPr>
          <w:rFonts w:ascii="Times New Roman" w:hAnsi="Times New Roman" w:cs="Times New Roman"/>
          <w:sz w:val="24"/>
          <w:szCs w:val="24"/>
        </w:rPr>
        <w:t xml:space="preserve"> This Agreement and any claims arising out of this Agreement shall be governed</w:t>
      </w:r>
      <w:r w:rsidR="00F8011E" w:rsidRPr="00772BF0">
        <w:rPr>
          <w:rFonts w:ascii="Times New Roman" w:hAnsi="Times New Roman" w:cs="Times New Roman"/>
          <w:sz w:val="24"/>
          <w:szCs w:val="24"/>
        </w:rPr>
        <w:t xml:space="preserve"> by the laws of the</w:t>
      </w:r>
      <w:r w:rsidR="00873185">
        <w:rPr>
          <w:rFonts w:ascii="Times New Roman" w:hAnsi="Times New Roman" w:cs="Times New Roman"/>
          <w:sz w:val="24"/>
          <w:szCs w:val="24"/>
        </w:rPr>
        <w:t xml:space="preserve"> State of Ohio. Any provision of</w:t>
      </w:r>
      <w:r w:rsidR="00F8011E" w:rsidRPr="00772BF0">
        <w:rPr>
          <w:rFonts w:ascii="Times New Roman" w:hAnsi="Times New Roman" w:cs="Times New Roman"/>
          <w:sz w:val="24"/>
          <w:szCs w:val="24"/>
        </w:rPr>
        <w:t xml:space="preserve"> this Agreement prohibited by the law of Ohio shall be deemed void and of no effect. Any litigation arising out of or relating in any way to this Agreement or the performance thereunder shall be brought only in the courts of Ohio, and the User hereby irrevocably consents to such jurisdiction. To the extent that the State is a party to any litigation arising out of or relating in any way to this Agreement or the performance thereunder, such an action shall be brought only in a court of competent jurisdiction in Franklin County, Ohio.</w:t>
      </w:r>
    </w:p>
    <w:p w14:paraId="2F42EAE4" w14:textId="77777777" w:rsidR="00F8011E" w:rsidRDefault="00F8011E" w:rsidP="00011B9D">
      <w:pPr>
        <w:spacing w:after="240"/>
        <w:jc w:val="both"/>
        <w:rPr>
          <w:rFonts w:ascii="Times New Roman" w:hAnsi="Times New Roman" w:cs="Times New Roman"/>
          <w:sz w:val="24"/>
          <w:szCs w:val="24"/>
        </w:rPr>
      </w:pPr>
      <w:r w:rsidRPr="00772BF0">
        <w:rPr>
          <w:rFonts w:ascii="Times New Roman" w:hAnsi="Times New Roman" w:cs="Times New Roman"/>
          <w:sz w:val="24"/>
          <w:szCs w:val="24"/>
        </w:rPr>
        <w:t>§2</w:t>
      </w:r>
      <w:r w:rsidR="00B67143">
        <w:rPr>
          <w:rFonts w:ascii="Times New Roman" w:hAnsi="Times New Roman" w:cs="Times New Roman"/>
          <w:sz w:val="24"/>
          <w:szCs w:val="24"/>
        </w:rPr>
        <w:t xml:space="preserve">7. </w:t>
      </w:r>
      <w:r w:rsidRPr="00772BF0">
        <w:rPr>
          <w:rFonts w:ascii="Times New Roman" w:hAnsi="Times New Roman" w:cs="Times New Roman"/>
          <w:b/>
          <w:sz w:val="24"/>
          <w:szCs w:val="24"/>
        </w:rPr>
        <w:t>REPRESENTATIVES/AGENTS</w:t>
      </w:r>
      <w:r w:rsidRPr="00F40FD6">
        <w:rPr>
          <w:rFonts w:ascii="Times New Roman" w:hAnsi="Times New Roman" w:cs="Times New Roman"/>
          <w:b/>
          <w:sz w:val="24"/>
          <w:szCs w:val="24"/>
        </w:rPr>
        <w:t>:</w:t>
      </w:r>
      <w:r w:rsidRPr="00772BF0">
        <w:rPr>
          <w:rFonts w:ascii="Times New Roman" w:hAnsi="Times New Roman" w:cs="Times New Roman"/>
          <w:sz w:val="24"/>
          <w:szCs w:val="24"/>
        </w:rPr>
        <w:t xml:space="preserve"> Where this License Agreement refers to either ODOT or the User, those terms shall include the</w:t>
      </w:r>
      <w:r w:rsidR="00873185">
        <w:rPr>
          <w:rFonts w:ascii="Times New Roman" w:hAnsi="Times New Roman" w:cs="Times New Roman"/>
          <w:sz w:val="24"/>
          <w:szCs w:val="24"/>
        </w:rPr>
        <w:t>ir</w:t>
      </w:r>
      <w:r w:rsidRPr="00772BF0">
        <w:rPr>
          <w:rFonts w:ascii="Times New Roman" w:hAnsi="Times New Roman" w:cs="Times New Roman"/>
          <w:sz w:val="24"/>
          <w:szCs w:val="24"/>
        </w:rPr>
        <w:t xml:space="preserve"> agents, employees, or authorized representatives.</w:t>
      </w:r>
    </w:p>
    <w:p w14:paraId="3539E76C" w14:textId="4F6A0DB9" w:rsidR="00D21FB4" w:rsidRDefault="00D21FB4" w:rsidP="00CE63D1">
      <w:pPr>
        <w:keepLines/>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B6714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67143">
        <w:rPr>
          <w:rFonts w:ascii="Times New Roman" w:eastAsia="Times New Roman" w:hAnsi="Times New Roman" w:cs="Times New Roman"/>
          <w:b/>
          <w:sz w:val="24"/>
          <w:szCs w:val="24"/>
        </w:rPr>
        <w:t xml:space="preserve"> </w:t>
      </w:r>
      <w:r w:rsidRPr="00D21FB4">
        <w:rPr>
          <w:rFonts w:ascii="Times New Roman" w:eastAsia="Times New Roman" w:hAnsi="Times New Roman" w:cs="Times New Roman"/>
          <w:b/>
          <w:sz w:val="24"/>
          <w:szCs w:val="24"/>
        </w:rPr>
        <w:t>NONDISCRIMINATION</w:t>
      </w:r>
      <w:r w:rsidR="00432957">
        <w:rPr>
          <w:rFonts w:ascii="Times New Roman" w:eastAsia="Times New Roman" w:hAnsi="Times New Roman" w:cs="Times New Roman"/>
          <w:b/>
          <w:sz w:val="24"/>
          <w:szCs w:val="24"/>
        </w:rPr>
        <w:t>:</w:t>
      </w:r>
    </w:p>
    <w:p w14:paraId="329D4395" w14:textId="77777777" w:rsidR="00B17D29" w:rsidRPr="00D21FB4" w:rsidRDefault="00B17D29" w:rsidP="00CE63D1">
      <w:pPr>
        <w:keepLines/>
        <w:autoSpaceDE w:val="0"/>
        <w:autoSpaceDN w:val="0"/>
        <w:adjustRightInd w:val="0"/>
        <w:jc w:val="both"/>
        <w:rPr>
          <w:rFonts w:ascii="Times New Roman" w:eastAsia="Times New Roman" w:hAnsi="Times New Roman" w:cs="Times New Roman"/>
          <w:b/>
          <w:sz w:val="24"/>
          <w:szCs w:val="24"/>
        </w:rPr>
      </w:pPr>
    </w:p>
    <w:p w14:paraId="096FF5BA" w14:textId="3F060A07" w:rsidR="00D21FB4" w:rsidRPr="00D21FB4" w:rsidRDefault="00D21FB4" w:rsidP="00CE63D1">
      <w:pPr>
        <w:keepLines/>
        <w:autoSpaceDE w:val="0"/>
        <w:autoSpaceDN w:val="0"/>
        <w:adjustRightInd w:val="0"/>
        <w:ind w:left="720"/>
        <w:jc w:val="both"/>
        <w:rPr>
          <w:rFonts w:ascii="Times New Roman" w:eastAsia="Times New Roman" w:hAnsi="Times New Roman" w:cs="Times New Roman"/>
          <w:sz w:val="24"/>
          <w:szCs w:val="24"/>
        </w:rPr>
      </w:pPr>
      <w:r w:rsidRPr="00D21FB4">
        <w:rPr>
          <w:rFonts w:ascii="Times New Roman" w:eastAsia="Times New Roman" w:hAnsi="Times New Roman" w:cs="Times New Roman"/>
          <w:sz w:val="24"/>
          <w:szCs w:val="24"/>
        </w:rPr>
        <w:t>2</w:t>
      </w:r>
      <w:r w:rsidR="00B67143">
        <w:rPr>
          <w:rFonts w:ascii="Times New Roman" w:eastAsia="Times New Roman" w:hAnsi="Times New Roman" w:cs="Times New Roman"/>
          <w:sz w:val="24"/>
          <w:szCs w:val="24"/>
        </w:rPr>
        <w:t>8</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1</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b/>
          <w:sz w:val="24"/>
          <w:szCs w:val="24"/>
        </w:rPr>
        <w:tab/>
      </w:r>
      <w:r w:rsidRPr="00D21FB4">
        <w:rPr>
          <w:rFonts w:ascii="Times New Roman" w:eastAsia="Times New Roman" w:hAnsi="Times New Roman" w:cs="Times New Roman"/>
          <w:sz w:val="24"/>
          <w:szCs w:val="24"/>
        </w:rPr>
        <w:t>No person on the grounds of race, color, national origin, sex, age, disability</w:t>
      </w:r>
      <w:r w:rsidR="00F40FD6">
        <w:rPr>
          <w:rFonts w:ascii="Times New Roman" w:eastAsia="Times New Roman" w:hAnsi="Times New Roman" w:cs="Times New Roman"/>
          <w:sz w:val="24"/>
          <w:szCs w:val="24"/>
        </w:rPr>
        <w:t>, low-income status or limited English proficiency</w:t>
      </w:r>
      <w:r w:rsidRPr="00D21FB4">
        <w:rPr>
          <w:rFonts w:ascii="Times New Roman" w:eastAsia="Times New Roman" w:hAnsi="Times New Roman" w:cs="Times New Roman"/>
          <w:sz w:val="24"/>
          <w:szCs w:val="24"/>
        </w:rPr>
        <w:t xml:space="preserve"> shall be excluded from participation in, be denied the benefits of, or be otherwise subjected to discrimination in the use of the above described property.</w:t>
      </w:r>
    </w:p>
    <w:p w14:paraId="27328BBB" w14:textId="77777777" w:rsidR="00D21FB4" w:rsidRPr="00D21FB4" w:rsidRDefault="00D21FB4" w:rsidP="00011B9D">
      <w:pPr>
        <w:autoSpaceDE w:val="0"/>
        <w:autoSpaceDN w:val="0"/>
        <w:adjustRightInd w:val="0"/>
        <w:ind w:left="720"/>
        <w:jc w:val="both"/>
        <w:rPr>
          <w:rFonts w:ascii="Times New Roman" w:eastAsia="Times New Roman" w:hAnsi="Times New Roman" w:cs="Times New Roman"/>
          <w:sz w:val="24"/>
          <w:szCs w:val="24"/>
        </w:rPr>
      </w:pPr>
    </w:p>
    <w:p w14:paraId="59275063" w14:textId="652CD7A0" w:rsidR="00D21FB4" w:rsidRPr="00D21FB4" w:rsidRDefault="00D21FB4" w:rsidP="00011B9D">
      <w:pPr>
        <w:autoSpaceDE w:val="0"/>
        <w:autoSpaceDN w:val="0"/>
        <w:adjustRightInd w:v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7143">
        <w:rPr>
          <w:rFonts w:ascii="Times New Roman" w:eastAsia="Times New Roman" w:hAnsi="Times New Roman" w:cs="Times New Roman"/>
          <w:sz w:val="24"/>
          <w:szCs w:val="24"/>
        </w:rPr>
        <w:t>8</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2</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ab/>
        <w:t>In the construction of any improvements on, over, or under the above described property and the furnishing of services thereon, no person on the grounds of race, color, national origin, sex, age, disability</w:t>
      </w:r>
      <w:r w:rsidR="00F40FD6">
        <w:rPr>
          <w:rFonts w:ascii="Times New Roman" w:eastAsia="Times New Roman" w:hAnsi="Times New Roman" w:cs="Times New Roman"/>
          <w:sz w:val="24"/>
          <w:szCs w:val="24"/>
        </w:rPr>
        <w:t>, low-income status or limited English proficiency</w:t>
      </w:r>
      <w:r w:rsidRPr="00D21FB4">
        <w:rPr>
          <w:rFonts w:ascii="Times New Roman" w:eastAsia="Times New Roman" w:hAnsi="Times New Roman" w:cs="Times New Roman"/>
          <w:sz w:val="24"/>
          <w:szCs w:val="24"/>
        </w:rPr>
        <w:t xml:space="preserve"> shall be excluded from the participation in, be denied the benefits of, or be otherwise subjected to discrimination.</w:t>
      </w:r>
    </w:p>
    <w:p w14:paraId="5443BC6E" w14:textId="77777777" w:rsidR="00D21FB4" w:rsidRPr="00D21FB4" w:rsidRDefault="00D21FB4" w:rsidP="00011B9D">
      <w:pPr>
        <w:tabs>
          <w:tab w:val="left" w:pos="720"/>
          <w:tab w:val="left" w:pos="1440"/>
          <w:tab w:val="left" w:pos="9360"/>
        </w:tabs>
        <w:autoSpaceDE w:val="0"/>
        <w:autoSpaceDN w:val="0"/>
        <w:adjustRightInd w:val="0"/>
        <w:ind w:left="720"/>
        <w:jc w:val="both"/>
        <w:rPr>
          <w:rFonts w:ascii="Times New Roman" w:eastAsia="Times New Roman" w:hAnsi="Times New Roman" w:cs="Times New Roman"/>
          <w:sz w:val="24"/>
          <w:szCs w:val="24"/>
        </w:rPr>
      </w:pPr>
    </w:p>
    <w:p w14:paraId="45A0B954" w14:textId="77777777" w:rsidR="00D21FB4" w:rsidRPr="00D21FB4" w:rsidRDefault="00D21FB4" w:rsidP="00011B9D">
      <w:pPr>
        <w:autoSpaceDE w:val="0"/>
        <w:autoSpaceDN w:val="0"/>
        <w:adjustRightInd w:v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7143">
        <w:rPr>
          <w:rFonts w:ascii="Times New Roman" w:eastAsia="Times New Roman" w:hAnsi="Times New Roman" w:cs="Times New Roman"/>
          <w:sz w:val="24"/>
          <w:szCs w:val="24"/>
        </w:rPr>
        <w:t>8</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3</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ab/>
        <w:t>The above described property shall be used in a manner that at all times is in compliance with all other requirements imposed by or pursuant to Title 49, Code of Federal Regulations, U.S. DOT, Subtitle A, Office of the Secretary, Part 21, Nondiscrimination in Federally-assisted programs of the U.S. DOT – Effectuation of Title VI of the Civil Rights Act of 1964, and as said Regulations may be amended.</w:t>
      </w:r>
    </w:p>
    <w:p w14:paraId="41F29E89" w14:textId="77777777" w:rsidR="00D21FB4" w:rsidRPr="00D21FB4" w:rsidRDefault="00D21FB4" w:rsidP="00011B9D">
      <w:pPr>
        <w:autoSpaceDE w:val="0"/>
        <w:autoSpaceDN w:val="0"/>
        <w:adjustRightInd w:val="0"/>
        <w:ind w:left="720"/>
        <w:jc w:val="both"/>
        <w:rPr>
          <w:rFonts w:ascii="Times New Roman" w:eastAsia="Times New Roman" w:hAnsi="Times New Roman" w:cs="Times New Roman"/>
          <w:sz w:val="24"/>
          <w:szCs w:val="24"/>
        </w:rPr>
      </w:pPr>
    </w:p>
    <w:p w14:paraId="13B8D181" w14:textId="77777777" w:rsidR="00D21FB4" w:rsidRDefault="00D21FB4" w:rsidP="00011B9D">
      <w:pPr>
        <w:autoSpaceDE w:val="0"/>
        <w:autoSpaceDN w:val="0"/>
        <w:adjustRightInd w:v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7143">
        <w:rPr>
          <w:rFonts w:ascii="Times New Roman" w:eastAsia="Times New Roman" w:hAnsi="Times New Roman" w:cs="Times New Roman"/>
          <w:sz w:val="24"/>
          <w:szCs w:val="24"/>
        </w:rPr>
        <w:t>8</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4</w:t>
      </w:r>
      <w:r w:rsidR="00AF179A">
        <w:rPr>
          <w:rFonts w:ascii="Times New Roman" w:eastAsia="Times New Roman" w:hAnsi="Times New Roman" w:cs="Times New Roman"/>
          <w:sz w:val="24"/>
          <w:szCs w:val="24"/>
        </w:rPr>
        <w:t>.</w:t>
      </w:r>
      <w:r w:rsidRPr="00D21FB4">
        <w:rPr>
          <w:rFonts w:ascii="Times New Roman" w:eastAsia="Times New Roman" w:hAnsi="Times New Roman" w:cs="Times New Roman"/>
          <w:sz w:val="24"/>
          <w:szCs w:val="24"/>
        </w:rPr>
        <w:tab/>
        <w:t xml:space="preserve">In the event that this instrument grants a lease, license, or permit and any of the above nondiscrimination covenants is breached, then the State of Ohio, Department of Transportation, shall have the unfettered right to terminate the lease, license or permit and to re-enter and repossess the above-described property and hold the same as if said lease, license or permit had never been made or issued. </w:t>
      </w:r>
    </w:p>
    <w:p w14:paraId="3449EC46" w14:textId="77777777" w:rsidR="00976439" w:rsidRDefault="00976439" w:rsidP="00011B9D">
      <w:pPr>
        <w:autoSpaceDE w:val="0"/>
        <w:autoSpaceDN w:val="0"/>
        <w:adjustRightInd w:val="0"/>
        <w:ind w:left="720"/>
        <w:jc w:val="both"/>
        <w:rPr>
          <w:rFonts w:ascii="Times New Roman" w:eastAsia="Times New Roman" w:hAnsi="Times New Roman" w:cs="Times New Roman"/>
          <w:sz w:val="24"/>
          <w:szCs w:val="24"/>
        </w:rPr>
      </w:pPr>
    </w:p>
    <w:p w14:paraId="12FA0BEE" w14:textId="77777777" w:rsidR="00976439" w:rsidRDefault="00976439" w:rsidP="00011B9D">
      <w:pPr>
        <w:autoSpaceDE w:val="0"/>
        <w:autoSpaceDN w:val="0"/>
        <w:adjustRightInd w:v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28.5 In the event that this instrument grants a lease, fee or easement interest,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foregoing nondiscrimination covenants shall be and are covenants running with the land.</w:t>
      </w:r>
    </w:p>
    <w:p w14:paraId="045911F6" w14:textId="77777777" w:rsidR="00F40FD6" w:rsidRDefault="00F40FD6" w:rsidP="00011B9D">
      <w:pPr>
        <w:autoSpaceDE w:val="0"/>
        <w:autoSpaceDN w:val="0"/>
        <w:adjustRightInd w:val="0"/>
        <w:ind w:left="720"/>
        <w:jc w:val="both"/>
        <w:rPr>
          <w:rFonts w:ascii="Times New Roman" w:eastAsia="Times New Roman" w:hAnsi="Times New Roman" w:cs="Times New Roman"/>
          <w:sz w:val="24"/>
          <w:szCs w:val="24"/>
        </w:rPr>
      </w:pPr>
    </w:p>
    <w:p w14:paraId="6812AF01" w14:textId="288849C2" w:rsidR="00F40FD6" w:rsidRDefault="00F40FD6" w:rsidP="00011B9D">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b/>
          <w:sz w:val="24"/>
          <w:szCs w:val="24"/>
        </w:rPr>
        <w:t xml:space="preserve">BINDING EFFECT:  </w:t>
      </w:r>
      <w:r>
        <w:rPr>
          <w:rFonts w:ascii="Times New Roman" w:eastAsia="Times New Roman" w:hAnsi="Times New Roman" w:cs="Times New Roman"/>
          <w:sz w:val="24"/>
          <w:szCs w:val="24"/>
        </w:rPr>
        <w:t>This license and all its terms, conditions and stipulations shall extend to and be binding on all heirs, successors, administrators, executors and assigns of ODOT and User.</w:t>
      </w:r>
    </w:p>
    <w:p w14:paraId="7B9F4789" w14:textId="77777777" w:rsidR="00F40FD6" w:rsidRDefault="00F40FD6" w:rsidP="00F40FD6">
      <w:pPr>
        <w:autoSpaceDE w:val="0"/>
        <w:autoSpaceDN w:val="0"/>
        <w:adjustRightInd w:val="0"/>
        <w:jc w:val="both"/>
        <w:rPr>
          <w:rFonts w:ascii="Times New Roman" w:eastAsia="Times New Roman" w:hAnsi="Times New Roman" w:cs="Times New Roman"/>
          <w:sz w:val="24"/>
          <w:szCs w:val="24"/>
        </w:rPr>
      </w:pPr>
    </w:p>
    <w:p w14:paraId="0F825C0A" w14:textId="3CB7A1E4" w:rsidR="00F40FD6" w:rsidRDefault="00F40FD6" w:rsidP="00F40FD6">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Pr>
          <w:rFonts w:ascii="Times New Roman" w:eastAsia="Times New Roman" w:hAnsi="Times New Roman" w:cs="Times New Roman"/>
          <w:b/>
          <w:sz w:val="24"/>
          <w:szCs w:val="24"/>
        </w:rPr>
        <w:t xml:space="preserve">SEVERABILITY:  </w:t>
      </w:r>
      <w:r>
        <w:rPr>
          <w:rFonts w:ascii="Times New Roman" w:eastAsia="Times New Roman" w:hAnsi="Times New Roman" w:cs="Times New Roman"/>
          <w:sz w:val="24"/>
          <w:szCs w:val="24"/>
        </w:rPr>
        <w:t>If any provision of this License or application of any provision shall be held by a court of competent jurisdiction to be contrary to law, the remaining provisions shall remain in full force and effect.</w:t>
      </w:r>
    </w:p>
    <w:p w14:paraId="4CAC602C" w14:textId="77777777" w:rsidR="00B5758B" w:rsidRDefault="00B5758B" w:rsidP="00F40FD6">
      <w:pPr>
        <w:autoSpaceDE w:val="0"/>
        <w:autoSpaceDN w:val="0"/>
        <w:adjustRightInd w:val="0"/>
        <w:jc w:val="both"/>
        <w:rPr>
          <w:rFonts w:ascii="Times New Roman" w:eastAsia="Times New Roman" w:hAnsi="Times New Roman" w:cs="Times New Roman"/>
          <w:sz w:val="24"/>
          <w:szCs w:val="24"/>
        </w:rPr>
      </w:pPr>
    </w:p>
    <w:p w14:paraId="737C3CCD" w14:textId="77777777" w:rsidR="00F40FD6" w:rsidRDefault="00F40FD6" w:rsidP="001F3F61">
      <w:pPr>
        <w:keepLines/>
        <w:spacing w:after="240"/>
        <w:rPr>
          <w:rFonts w:ascii="Times New Roman" w:hAnsi="Times New Roman" w:cs="Times New Roman"/>
          <w:sz w:val="24"/>
          <w:szCs w:val="24"/>
        </w:rPr>
      </w:pPr>
      <w:r>
        <w:rPr>
          <w:rFonts w:ascii="Times New Roman" w:hAnsi="Times New Roman" w:cs="Times New Roman"/>
          <w:b/>
          <w:sz w:val="24"/>
          <w:szCs w:val="24"/>
        </w:rPr>
        <w:lastRenderedPageBreak/>
        <w:t>IN WITNESS WHEREOF</w:t>
      </w:r>
      <w:r>
        <w:rPr>
          <w:rFonts w:ascii="Times New Roman" w:hAnsi="Times New Roman" w:cs="Times New Roman"/>
          <w:sz w:val="24"/>
          <w:szCs w:val="24"/>
        </w:rPr>
        <w:t>, this License Agreement has been executed by the parties hereto as of the dates written hereon.</w:t>
      </w:r>
    </w:p>
    <w:p w14:paraId="00356A3B" w14:textId="77777777" w:rsidR="00F40FD6" w:rsidRDefault="00F40FD6" w:rsidP="001F3F61">
      <w:pPr>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390053" w14:textId="77777777" w:rsidR="00F40FD6" w:rsidRDefault="00F40FD6" w:rsidP="001F3F61">
      <w:pPr>
        <w:keepLines/>
        <w:jc w:val="both"/>
        <w:rPr>
          <w:rFonts w:ascii="Times New Roman" w:eastAsia="Times New Roman" w:hAnsi="Times New Roman" w:cs="Times New Roman"/>
          <w:sz w:val="24"/>
          <w:szCs w:val="24"/>
        </w:rPr>
      </w:pPr>
    </w:p>
    <w:p w14:paraId="51CE2E0B" w14:textId="355C32E2" w:rsidR="00F40FD6" w:rsidRDefault="00F40FD6" w:rsidP="001F3F61">
      <w:pPr>
        <w:keepLine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63EF">
        <w:rPr>
          <w:rFonts w:ascii="Times New Roman" w:eastAsia="Times New Roman" w:hAnsi="Times New Roman" w:cs="Times New Roman"/>
          <w:sz w:val="24"/>
          <w:szCs w:val="24"/>
        </w:rPr>
        <w:fldChar w:fldCharType="begin">
          <w:ffData>
            <w:name w:val="Company"/>
            <w:enabled/>
            <w:calcOnExit/>
            <w:textInput>
              <w:default w:val=" ***Company Name***"/>
            </w:textInput>
          </w:ffData>
        </w:fldChar>
      </w:r>
      <w:bookmarkStart w:id="18" w:name="Company"/>
      <w:r w:rsidR="005C63EF">
        <w:rPr>
          <w:rFonts w:ascii="Times New Roman" w:eastAsia="Times New Roman" w:hAnsi="Times New Roman" w:cs="Times New Roman"/>
          <w:sz w:val="24"/>
          <w:szCs w:val="24"/>
        </w:rPr>
        <w:instrText xml:space="preserve"> FORMTEXT </w:instrText>
      </w:r>
      <w:r w:rsidR="005C63EF">
        <w:rPr>
          <w:rFonts w:ascii="Times New Roman" w:eastAsia="Times New Roman" w:hAnsi="Times New Roman" w:cs="Times New Roman"/>
          <w:sz w:val="24"/>
          <w:szCs w:val="24"/>
        </w:rPr>
      </w:r>
      <w:r w:rsidR="005C63EF">
        <w:rPr>
          <w:rFonts w:ascii="Times New Roman" w:eastAsia="Times New Roman" w:hAnsi="Times New Roman" w:cs="Times New Roman"/>
          <w:sz w:val="24"/>
          <w:szCs w:val="24"/>
        </w:rPr>
        <w:fldChar w:fldCharType="separate"/>
      </w:r>
      <w:r w:rsidR="005C63EF">
        <w:rPr>
          <w:rFonts w:ascii="Times New Roman" w:eastAsia="Times New Roman" w:hAnsi="Times New Roman" w:cs="Times New Roman"/>
          <w:noProof/>
          <w:sz w:val="24"/>
          <w:szCs w:val="24"/>
        </w:rPr>
        <w:t xml:space="preserve"> ***Company Name***</w:t>
      </w:r>
      <w:r w:rsidR="005C63EF">
        <w:rPr>
          <w:rFonts w:ascii="Times New Roman" w:eastAsia="Times New Roman" w:hAnsi="Times New Roman" w:cs="Times New Roman"/>
          <w:sz w:val="24"/>
          <w:szCs w:val="24"/>
        </w:rPr>
        <w:fldChar w:fldCharType="end"/>
      </w:r>
      <w:bookmarkEnd w:id="18"/>
    </w:p>
    <w:p w14:paraId="6DC94591" w14:textId="77777777" w:rsidR="00F40FD6" w:rsidRDefault="00F40FD6" w:rsidP="001F3F61">
      <w:pPr>
        <w:keepLines/>
        <w:jc w:val="both"/>
        <w:rPr>
          <w:rFonts w:ascii="Times New Roman" w:eastAsia="Times New Roman" w:hAnsi="Times New Roman" w:cs="Times New Roman"/>
          <w:sz w:val="24"/>
          <w:szCs w:val="24"/>
        </w:rPr>
      </w:pPr>
    </w:p>
    <w:p w14:paraId="5D7EC941" w14:textId="77777777" w:rsidR="00F40FD6" w:rsidRDefault="00F40FD6" w:rsidP="001F3F61">
      <w:pPr>
        <w:keepLines/>
        <w:ind w:firstLine="720"/>
        <w:jc w:val="both"/>
        <w:rPr>
          <w:rFonts w:ascii="Times New Roman" w:eastAsia="Times New Roman" w:hAnsi="Times New Roman" w:cs="Times New Roman"/>
          <w:sz w:val="24"/>
          <w:szCs w:val="24"/>
        </w:rPr>
      </w:pPr>
    </w:p>
    <w:p w14:paraId="63FBACEF" w14:textId="77777777" w:rsidR="00F40FD6" w:rsidRDefault="00F40FD6" w:rsidP="001F3F61">
      <w:pPr>
        <w:keepLines/>
        <w:ind w:firstLine="720"/>
        <w:jc w:val="both"/>
        <w:rPr>
          <w:rFonts w:ascii="Times New Roman" w:eastAsia="Times New Roman" w:hAnsi="Times New Roman" w:cs="Times New Roman"/>
          <w:sz w:val="24"/>
          <w:szCs w:val="24"/>
        </w:rPr>
      </w:pPr>
    </w:p>
    <w:p w14:paraId="4926435C" w14:textId="77777777" w:rsidR="00F40FD6" w:rsidRDefault="00F40FD6" w:rsidP="001F3F61">
      <w:pPr>
        <w:keepLine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w:t>
      </w:r>
    </w:p>
    <w:p w14:paraId="5BF307E5" w14:textId="28EEB5FA" w:rsidR="00F40FD6" w:rsidRDefault="00F40FD6" w:rsidP="001F3F61">
      <w:pPr>
        <w:keepLine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63EF">
        <w:rPr>
          <w:rFonts w:ascii="Times New Roman" w:eastAsia="Times New Roman" w:hAnsi="Times New Roman" w:cs="Times New Roman"/>
          <w:sz w:val="24"/>
          <w:szCs w:val="24"/>
        </w:rPr>
        <w:fldChar w:fldCharType="begin">
          <w:ffData>
            <w:name w:val="Name"/>
            <w:enabled/>
            <w:calcOnExit/>
            <w:textInput>
              <w:default w:val=" ***Name***"/>
            </w:textInput>
          </w:ffData>
        </w:fldChar>
      </w:r>
      <w:bookmarkStart w:id="19" w:name="Name"/>
      <w:r w:rsidR="005C63EF">
        <w:rPr>
          <w:rFonts w:ascii="Times New Roman" w:eastAsia="Times New Roman" w:hAnsi="Times New Roman" w:cs="Times New Roman"/>
          <w:sz w:val="24"/>
          <w:szCs w:val="24"/>
        </w:rPr>
        <w:instrText xml:space="preserve"> FORMTEXT </w:instrText>
      </w:r>
      <w:r w:rsidR="005C63EF">
        <w:rPr>
          <w:rFonts w:ascii="Times New Roman" w:eastAsia="Times New Roman" w:hAnsi="Times New Roman" w:cs="Times New Roman"/>
          <w:sz w:val="24"/>
          <w:szCs w:val="24"/>
        </w:rPr>
      </w:r>
      <w:r w:rsidR="005C63EF">
        <w:rPr>
          <w:rFonts w:ascii="Times New Roman" w:eastAsia="Times New Roman" w:hAnsi="Times New Roman" w:cs="Times New Roman"/>
          <w:sz w:val="24"/>
          <w:szCs w:val="24"/>
        </w:rPr>
        <w:fldChar w:fldCharType="separate"/>
      </w:r>
      <w:r w:rsidR="005C63EF">
        <w:rPr>
          <w:rFonts w:ascii="Times New Roman" w:eastAsia="Times New Roman" w:hAnsi="Times New Roman" w:cs="Times New Roman"/>
          <w:noProof/>
          <w:sz w:val="24"/>
          <w:szCs w:val="24"/>
        </w:rPr>
        <w:t xml:space="preserve"> ***Name***</w:t>
      </w:r>
      <w:r w:rsidR="005C63EF">
        <w:rPr>
          <w:rFonts w:ascii="Times New Roman" w:eastAsia="Times New Roman" w:hAnsi="Times New Roman" w:cs="Times New Roman"/>
          <w:sz w:val="24"/>
          <w:szCs w:val="24"/>
        </w:rPr>
        <w:fldChar w:fldCharType="end"/>
      </w:r>
      <w:bookmarkEnd w:id="19"/>
    </w:p>
    <w:p w14:paraId="1582D67A" w14:textId="70E79423" w:rsidR="00F40FD6" w:rsidRDefault="00F40FD6" w:rsidP="001F3F61">
      <w:pPr>
        <w:keepLine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63EF">
        <w:rPr>
          <w:rFonts w:ascii="Times New Roman" w:eastAsia="Times New Roman" w:hAnsi="Times New Roman" w:cs="Times New Roman"/>
          <w:sz w:val="24"/>
          <w:szCs w:val="24"/>
        </w:rPr>
        <w:fldChar w:fldCharType="begin">
          <w:ffData>
            <w:name w:val="Title"/>
            <w:enabled/>
            <w:calcOnExit/>
            <w:textInput>
              <w:default w:val=" ***Title***"/>
            </w:textInput>
          </w:ffData>
        </w:fldChar>
      </w:r>
      <w:bookmarkStart w:id="20" w:name="Title"/>
      <w:r w:rsidR="005C63EF">
        <w:rPr>
          <w:rFonts w:ascii="Times New Roman" w:eastAsia="Times New Roman" w:hAnsi="Times New Roman" w:cs="Times New Roman"/>
          <w:sz w:val="24"/>
          <w:szCs w:val="24"/>
        </w:rPr>
        <w:instrText xml:space="preserve"> FORMTEXT </w:instrText>
      </w:r>
      <w:r w:rsidR="005C63EF">
        <w:rPr>
          <w:rFonts w:ascii="Times New Roman" w:eastAsia="Times New Roman" w:hAnsi="Times New Roman" w:cs="Times New Roman"/>
          <w:sz w:val="24"/>
          <w:szCs w:val="24"/>
        </w:rPr>
      </w:r>
      <w:r w:rsidR="005C63EF">
        <w:rPr>
          <w:rFonts w:ascii="Times New Roman" w:eastAsia="Times New Roman" w:hAnsi="Times New Roman" w:cs="Times New Roman"/>
          <w:sz w:val="24"/>
          <w:szCs w:val="24"/>
        </w:rPr>
        <w:fldChar w:fldCharType="separate"/>
      </w:r>
      <w:r w:rsidR="005C63EF">
        <w:rPr>
          <w:rFonts w:ascii="Times New Roman" w:eastAsia="Times New Roman" w:hAnsi="Times New Roman" w:cs="Times New Roman"/>
          <w:noProof/>
          <w:sz w:val="24"/>
          <w:szCs w:val="24"/>
        </w:rPr>
        <w:t xml:space="preserve"> ***Title***</w:t>
      </w:r>
      <w:r w:rsidR="005C63EF">
        <w:rPr>
          <w:rFonts w:ascii="Times New Roman" w:eastAsia="Times New Roman" w:hAnsi="Times New Roman" w:cs="Times New Roman"/>
          <w:sz w:val="24"/>
          <w:szCs w:val="24"/>
        </w:rPr>
        <w:fldChar w:fldCharType="end"/>
      </w:r>
      <w:bookmarkEnd w:id="20"/>
    </w:p>
    <w:p w14:paraId="7F2B07B6" w14:textId="77777777" w:rsidR="005C63EF" w:rsidRDefault="005C63EF" w:rsidP="001F3F61">
      <w:pPr>
        <w:keepLines/>
        <w:ind w:firstLine="720"/>
        <w:jc w:val="both"/>
        <w:rPr>
          <w:rFonts w:ascii="Times New Roman" w:eastAsia="Times New Roman" w:hAnsi="Times New Roman" w:cs="Times New Roman"/>
          <w:sz w:val="24"/>
          <w:szCs w:val="24"/>
        </w:rPr>
      </w:pPr>
    </w:p>
    <w:p w14:paraId="576ACA94" w14:textId="7667552C" w:rsidR="00F40FD6" w:rsidRDefault="00F40FD6" w:rsidP="001F3F61">
      <w:pPr>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___________________________, 20 ___</w:t>
      </w:r>
    </w:p>
    <w:p w14:paraId="36EA7BD0" w14:textId="77777777" w:rsidR="00F40FD6" w:rsidRDefault="00F40FD6" w:rsidP="001F3F61">
      <w:pPr>
        <w:keepLines/>
        <w:jc w:val="both"/>
        <w:rPr>
          <w:rFonts w:ascii="Times New Roman" w:eastAsia="Times New Roman" w:hAnsi="Times New Roman" w:cs="Times New Roman"/>
          <w:sz w:val="24"/>
          <w:szCs w:val="24"/>
        </w:rPr>
      </w:pPr>
    </w:p>
    <w:p w14:paraId="5C9CB18E" w14:textId="77777777" w:rsidR="00F40FD6" w:rsidRDefault="00F40FD6" w:rsidP="001F3F61">
      <w:pPr>
        <w:keepLines/>
        <w:jc w:val="both"/>
        <w:rPr>
          <w:rFonts w:ascii="Times New Roman" w:eastAsia="Times New Roman" w:hAnsi="Times New Roman" w:cs="Times New Roman"/>
          <w:sz w:val="24"/>
          <w:szCs w:val="24"/>
        </w:rPr>
      </w:pPr>
    </w:p>
    <w:p w14:paraId="02546A02" w14:textId="74D1D9F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State O</w:t>
      </w:r>
      <w:r w:rsidR="005D670E">
        <w:rPr>
          <w:rFonts w:ascii="Times New Roman" w:eastAsia="Times New Roman" w:hAnsi="Times New Roman" w:cs="Times New Roman"/>
          <w:smallCaps/>
          <w:sz w:val="24"/>
          <w:szCs w:val="24"/>
        </w:rPr>
        <w:t xml:space="preserve">f </w:t>
      </w:r>
      <w:r w:rsidR="005D670E">
        <w:rPr>
          <w:rFonts w:ascii="Times New Roman" w:eastAsia="Times New Roman" w:hAnsi="Times New Roman" w:cs="Times New Roman"/>
          <w:smallCaps/>
          <w:sz w:val="24"/>
          <w:szCs w:val="24"/>
        </w:rPr>
        <w:fldChar w:fldCharType="begin">
          <w:ffData>
            <w:name w:val="Text55"/>
            <w:enabled/>
            <w:calcOnExit w:val="0"/>
            <w:textInput>
              <w:default w:val="OHIO"/>
            </w:textInput>
          </w:ffData>
        </w:fldChar>
      </w:r>
      <w:bookmarkStart w:id="21" w:name="Text55"/>
      <w:r w:rsidR="005D670E">
        <w:rPr>
          <w:rFonts w:ascii="Times New Roman" w:eastAsia="Times New Roman" w:hAnsi="Times New Roman" w:cs="Times New Roman"/>
          <w:smallCaps/>
          <w:sz w:val="24"/>
          <w:szCs w:val="24"/>
        </w:rPr>
        <w:instrText xml:space="preserve"> FORMTEXT </w:instrText>
      </w:r>
      <w:r w:rsidR="005D670E">
        <w:rPr>
          <w:rFonts w:ascii="Times New Roman" w:eastAsia="Times New Roman" w:hAnsi="Times New Roman" w:cs="Times New Roman"/>
          <w:smallCaps/>
          <w:sz w:val="24"/>
          <w:szCs w:val="24"/>
        </w:rPr>
      </w:r>
      <w:r w:rsidR="005D670E">
        <w:rPr>
          <w:rFonts w:ascii="Times New Roman" w:eastAsia="Times New Roman" w:hAnsi="Times New Roman" w:cs="Times New Roman"/>
          <w:smallCaps/>
          <w:sz w:val="24"/>
          <w:szCs w:val="24"/>
        </w:rPr>
        <w:fldChar w:fldCharType="separate"/>
      </w:r>
      <w:r w:rsidR="005D670E">
        <w:rPr>
          <w:rFonts w:ascii="Times New Roman" w:eastAsia="Times New Roman" w:hAnsi="Times New Roman" w:cs="Times New Roman"/>
          <w:smallCaps/>
          <w:noProof/>
          <w:sz w:val="24"/>
          <w:szCs w:val="24"/>
        </w:rPr>
        <w:t>OHIO</w:t>
      </w:r>
      <w:r w:rsidR="005D670E">
        <w:rPr>
          <w:rFonts w:ascii="Times New Roman" w:eastAsia="Times New Roman" w:hAnsi="Times New Roman" w:cs="Times New Roman"/>
          <w:smallCaps/>
          <w:sz w:val="24"/>
          <w:szCs w:val="24"/>
        </w:rPr>
        <w:fldChar w:fldCharType="end"/>
      </w:r>
      <w:bookmarkEnd w:id="21"/>
    </w:p>
    <w:p w14:paraId="7B7384E5"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r>
      <w:r>
        <w:rPr>
          <w:rFonts w:ascii="Times New Roman" w:eastAsia="Times New Roman" w:hAnsi="Times New Roman" w:cs="Times New Roman"/>
          <w:smallCaps/>
          <w:sz w:val="24"/>
          <w:szCs w:val="24"/>
        </w:rPr>
        <w:tab/>
        <w:t>ss:</w:t>
      </w:r>
    </w:p>
    <w:p w14:paraId="19BE51E9" w14:textId="178990EE" w:rsidR="00F40FD6" w:rsidRPr="006D7A32"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mallCaps/>
          <w:sz w:val="24"/>
          <w:szCs w:val="24"/>
        </w:rPr>
      </w:pPr>
      <w:r w:rsidRPr="006D7A32">
        <w:rPr>
          <w:rFonts w:ascii="Times New Roman" w:eastAsia="Times New Roman" w:hAnsi="Times New Roman" w:cs="Times New Roman"/>
          <w:smallCaps/>
          <w:sz w:val="24"/>
          <w:szCs w:val="24"/>
        </w:rPr>
        <w:t>County Of</w:t>
      </w:r>
      <w:r w:rsidR="006D7A32" w:rsidRPr="006D7A32">
        <w:rPr>
          <w:rFonts w:ascii="Times New Roman" w:eastAsia="Times New Roman" w:hAnsi="Times New Roman" w:cs="Times New Roman"/>
          <w:smallCaps/>
          <w:sz w:val="24"/>
          <w:szCs w:val="24"/>
        </w:rPr>
        <w:t xml:space="preserve"> </w:t>
      </w:r>
      <w:bookmarkStart w:id="22" w:name="_Hlk2931122"/>
      <w:sdt>
        <w:sdtPr>
          <w:rPr>
            <w:smallCaps/>
            <w:sz w:val="24"/>
          </w:rPr>
          <w:alias w:val="*County*"/>
          <w:tag w:val="*County*"/>
          <w:id w:val="966549277"/>
          <w:placeholder>
            <w:docPart w:val="A2CB9C164D9446DA86D81DE719C5399F"/>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D7A32" w:rsidRPr="006D7A32">
            <w:rPr>
              <w:rStyle w:val="PlaceholderText"/>
              <w:smallCaps/>
            </w:rPr>
            <w:t>Choose an item.</w:t>
          </w:r>
        </w:sdtContent>
      </w:sdt>
      <w:bookmarkEnd w:id="22"/>
      <w:r w:rsidRPr="006D7A32">
        <w:rPr>
          <w:rFonts w:ascii="Times New Roman" w:eastAsia="Times New Roman" w:hAnsi="Times New Roman" w:cs="Times New Roman"/>
          <w:smallCaps/>
          <w:sz w:val="24"/>
          <w:szCs w:val="24"/>
        </w:rPr>
        <w:t xml:space="preserve"> </w:t>
      </w:r>
    </w:p>
    <w:p w14:paraId="355926D8"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mallCaps/>
          <w:sz w:val="24"/>
          <w:szCs w:val="24"/>
        </w:rPr>
      </w:pPr>
    </w:p>
    <w:p w14:paraId="7357CDD4" w14:textId="0A1CA982" w:rsidR="009C481A" w:rsidRDefault="00F40FD6" w:rsidP="009C481A">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ab/>
        <w:t>Be It Remembered</w:t>
      </w:r>
      <w:r>
        <w:rPr>
          <w:rFonts w:ascii="Times New Roman" w:eastAsia="Times New Roman" w:hAnsi="Times New Roman" w:cs="Times New Roman"/>
          <w:sz w:val="24"/>
          <w:szCs w:val="24"/>
        </w:rPr>
        <w:t xml:space="preserve">, that on the </w:t>
      </w:r>
      <w:bookmarkStart w:id="23" w:name="Text35"/>
      <w:r>
        <w:fldChar w:fldCharType="begin">
          <w:ffData>
            <w:name w:val="Text35"/>
            <w:enabled/>
            <w:calcOnExit w:val="0"/>
            <w:textInput>
              <w:default w:val="________"/>
            </w:textInput>
          </w:ffData>
        </w:fldChar>
      </w:r>
      <w:r>
        <w:rPr>
          <w:rFonts w:ascii="Times New Roman" w:eastAsia="Times New Roman" w:hAnsi="Times New Roman" w:cs="Times New Roman"/>
          <w:sz w:val="24"/>
          <w:szCs w:val="24"/>
        </w:rPr>
        <w:instrText xml:space="preserve"> FORMTEXT </w:instrText>
      </w:r>
      <w:r>
        <w:fldChar w:fldCharType="separate"/>
      </w:r>
      <w:r>
        <w:rPr>
          <w:rFonts w:ascii="Times New Roman" w:eastAsia="Times New Roman" w:hAnsi="Times New Roman" w:cs="Times New Roman"/>
          <w:noProof/>
          <w:sz w:val="24"/>
          <w:szCs w:val="24"/>
        </w:rPr>
        <w:t>________</w:t>
      </w:r>
      <w:r>
        <w:fldChar w:fldCharType="end"/>
      </w:r>
      <w:bookmarkEnd w:id="23"/>
      <w:r>
        <w:rPr>
          <w:rFonts w:ascii="Times New Roman" w:eastAsia="Times New Roman" w:hAnsi="Times New Roman" w:cs="Times New Roman"/>
          <w:sz w:val="24"/>
          <w:szCs w:val="24"/>
        </w:rPr>
        <w:t xml:space="preserve">day of </w:t>
      </w:r>
      <w:bookmarkStart w:id="24" w:name="Text36"/>
      <w:r>
        <w:fldChar w:fldCharType="begin">
          <w:ffData>
            <w:name w:val="Text36"/>
            <w:enabled/>
            <w:calcOnExit w:val="0"/>
            <w:textInput>
              <w:default w:val="__________________"/>
            </w:textInput>
          </w:ffData>
        </w:fldChar>
      </w:r>
      <w:r>
        <w:rPr>
          <w:rFonts w:ascii="Times New Roman" w:eastAsia="Times New Roman" w:hAnsi="Times New Roman" w:cs="Times New Roman"/>
          <w:sz w:val="24"/>
          <w:szCs w:val="24"/>
        </w:rPr>
        <w:instrText xml:space="preserve"> FORMTEXT </w:instrText>
      </w:r>
      <w:r>
        <w:fldChar w:fldCharType="separate"/>
      </w:r>
      <w:r>
        <w:rPr>
          <w:rFonts w:ascii="Times New Roman" w:eastAsia="Times New Roman" w:hAnsi="Times New Roman" w:cs="Times New Roman"/>
          <w:noProof/>
          <w:sz w:val="24"/>
          <w:szCs w:val="24"/>
        </w:rPr>
        <w:t>__________________</w:t>
      </w:r>
      <w:r>
        <w:fldChar w:fldCharType="end"/>
      </w:r>
      <w:bookmarkEnd w:id="24"/>
      <w:r>
        <w:rPr>
          <w:rFonts w:ascii="Times New Roman" w:eastAsia="Times New Roman" w:hAnsi="Times New Roman" w:cs="Times New Roman"/>
          <w:sz w:val="24"/>
          <w:szCs w:val="24"/>
        </w:rPr>
        <w:t>, 20</w:t>
      </w:r>
      <w:bookmarkStart w:id="25" w:name="Text37"/>
      <w:r>
        <w:fldChar w:fldCharType="begin">
          <w:ffData>
            <w:name w:val="Text37"/>
            <w:enabled/>
            <w:calcOnExit w:val="0"/>
            <w:textInput>
              <w:default w:val="____"/>
            </w:textInput>
          </w:ffData>
        </w:fldChar>
      </w:r>
      <w:r>
        <w:rPr>
          <w:rFonts w:ascii="Times New Roman" w:eastAsia="Times New Roman" w:hAnsi="Times New Roman" w:cs="Times New Roman"/>
          <w:sz w:val="24"/>
          <w:szCs w:val="24"/>
        </w:rPr>
        <w:instrText xml:space="preserve"> FORMTEXT </w:instrText>
      </w:r>
      <w:r>
        <w:fldChar w:fldCharType="separate"/>
      </w:r>
      <w:r>
        <w:rPr>
          <w:rFonts w:ascii="Times New Roman" w:eastAsia="Times New Roman" w:hAnsi="Times New Roman" w:cs="Times New Roman"/>
          <w:noProof/>
          <w:sz w:val="24"/>
          <w:szCs w:val="24"/>
        </w:rPr>
        <w:t>____</w:t>
      </w:r>
      <w:r>
        <w:fldChar w:fldCharType="end"/>
      </w:r>
      <w:bookmarkEnd w:id="25"/>
      <w:r>
        <w:rPr>
          <w:rFonts w:ascii="Times New Roman" w:eastAsia="Times New Roman" w:hAnsi="Times New Roman" w:cs="Times New Roman"/>
          <w:sz w:val="24"/>
          <w:szCs w:val="24"/>
        </w:rPr>
        <w:t xml:space="preserve">, before me the subscriber, a Notary Public in and for said state and county, personally appeared </w:t>
      </w:r>
      <w:r w:rsidR="00DC794F">
        <w:rPr>
          <w:rFonts w:ascii="Times New Roman" w:eastAsia="Times New Roman" w:hAnsi="Times New Roman" w:cs="Times New Roman"/>
          <w:sz w:val="24"/>
          <w:szCs w:val="24"/>
        </w:rPr>
        <w:fldChar w:fldCharType="begin"/>
      </w:r>
      <w:r w:rsidR="00DC794F">
        <w:rPr>
          <w:rFonts w:ascii="Times New Roman" w:eastAsia="Times New Roman" w:hAnsi="Times New Roman" w:cs="Times New Roman"/>
          <w:sz w:val="24"/>
          <w:szCs w:val="24"/>
        </w:rPr>
        <w:instrText xml:space="preserve"> REF  Name </w:instrText>
      </w:r>
      <w:r w:rsidR="00DC794F">
        <w:rPr>
          <w:rFonts w:ascii="Times New Roman" w:eastAsia="Times New Roman" w:hAnsi="Times New Roman" w:cs="Times New Roman"/>
          <w:sz w:val="24"/>
          <w:szCs w:val="24"/>
        </w:rPr>
        <w:fldChar w:fldCharType="separate"/>
      </w:r>
      <w:r w:rsidR="00195385">
        <w:rPr>
          <w:rFonts w:ascii="Times New Roman" w:eastAsia="Times New Roman" w:hAnsi="Times New Roman" w:cs="Times New Roman"/>
          <w:noProof/>
          <w:sz w:val="24"/>
          <w:szCs w:val="24"/>
        </w:rPr>
        <w:t xml:space="preserve"> **</w:t>
      </w:r>
      <w:bookmarkStart w:id="26" w:name="_Hlk46489294"/>
      <w:r w:rsidR="00195385">
        <w:rPr>
          <w:rFonts w:ascii="Times New Roman" w:eastAsia="Times New Roman" w:hAnsi="Times New Roman" w:cs="Times New Roman"/>
          <w:noProof/>
          <w:sz w:val="24"/>
          <w:szCs w:val="24"/>
        </w:rPr>
        <w:t>*Name***</w:t>
      </w:r>
      <w:bookmarkEnd w:id="26"/>
      <w:r w:rsidR="00DC794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who acknowledged being the </w:t>
      </w:r>
      <w:r w:rsidR="00DC794F">
        <w:rPr>
          <w:rFonts w:ascii="Times New Roman" w:eastAsia="Times New Roman" w:hAnsi="Times New Roman" w:cs="Times New Roman"/>
          <w:sz w:val="24"/>
          <w:szCs w:val="24"/>
        </w:rPr>
        <w:fldChar w:fldCharType="begin"/>
      </w:r>
      <w:r w:rsidR="00DC794F">
        <w:rPr>
          <w:rFonts w:ascii="Times New Roman" w:eastAsia="Times New Roman" w:hAnsi="Times New Roman" w:cs="Times New Roman"/>
          <w:sz w:val="24"/>
          <w:szCs w:val="24"/>
        </w:rPr>
        <w:instrText xml:space="preserve"> REF  Title </w:instrText>
      </w:r>
      <w:r w:rsidR="00DC794F">
        <w:rPr>
          <w:rFonts w:ascii="Times New Roman" w:eastAsia="Times New Roman" w:hAnsi="Times New Roman" w:cs="Times New Roman"/>
          <w:sz w:val="24"/>
          <w:szCs w:val="24"/>
        </w:rPr>
        <w:fldChar w:fldCharType="separate"/>
      </w:r>
      <w:r w:rsidR="00195385">
        <w:rPr>
          <w:rFonts w:ascii="Times New Roman" w:eastAsia="Times New Roman" w:hAnsi="Times New Roman" w:cs="Times New Roman"/>
          <w:noProof/>
          <w:sz w:val="24"/>
          <w:szCs w:val="24"/>
        </w:rPr>
        <w:t xml:space="preserve"> ***Title***</w:t>
      </w:r>
      <w:r w:rsidR="00DC794F">
        <w:rPr>
          <w:rFonts w:ascii="Times New Roman" w:eastAsia="Times New Roman" w:hAnsi="Times New Roman" w:cs="Times New Roman"/>
          <w:sz w:val="24"/>
          <w:szCs w:val="24"/>
        </w:rPr>
        <w:fldChar w:fldCharType="end"/>
      </w:r>
      <w:r w:rsidR="00011B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duly authorized agent of </w:t>
      </w:r>
      <w:r w:rsidR="00DC794F">
        <w:rPr>
          <w:rFonts w:ascii="Times New Roman" w:eastAsia="Times New Roman" w:hAnsi="Times New Roman" w:cs="Times New Roman"/>
          <w:sz w:val="24"/>
          <w:szCs w:val="24"/>
        </w:rPr>
        <w:fldChar w:fldCharType="begin"/>
      </w:r>
      <w:r w:rsidR="00DC794F">
        <w:rPr>
          <w:rFonts w:ascii="Times New Roman" w:eastAsia="Times New Roman" w:hAnsi="Times New Roman" w:cs="Times New Roman"/>
          <w:sz w:val="24"/>
          <w:szCs w:val="24"/>
        </w:rPr>
        <w:instrText xml:space="preserve"> REF  Company </w:instrText>
      </w:r>
      <w:r w:rsidR="00DC794F">
        <w:rPr>
          <w:rFonts w:ascii="Times New Roman" w:eastAsia="Times New Roman" w:hAnsi="Times New Roman" w:cs="Times New Roman"/>
          <w:sz w:val="24"/>
          <w:szCs w:val="24"/>
        </w:rPr>
        <w:fldChar w:fldCharType="separate"/>
      </w:r>
      <w:r w:rsidR="00195385">
        <w:rPr>
          <w:rFonts w:ascii="Times New Roman" w:eastAsia="Times New Roman" w:hAnsi="Times New Roman" w:cs="Times New Roman"/>
          <w:noProof/>
          <w:sz w:val="24"/>
          <w:szCs w:val="24"/>
        </w:rPr>
        <w:t xml:space="preserve"> ***Company Name***</w:t>
      </w:r>
      <w:r w:rsidR="00DC794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who acknowledged the foregoing instrument to be the voluntary act and deed of said entity. </w:t>
      </w:r>
      <w:r w:rsidR="009C481A">
        <w:rPr>
          <w:rFonts w:ascii="Times New Roman" w:eastAsia="Times New Roman" w:hAnsi="Times New Roman" w:cs="Times New Roman"/>
          <w:sz w:val="24"/>
          <w:szCs w:val="24"/>
        </w:rPr>
        <w:t xml:space="preserve">  No oath or affirmation was administered to </w:t>
      </w:r>
      <w:r w:rsidR="009C481A">
        <w:rPr>
          <w:rFonts w:ascii="Times New Roman" w:eastAsia="Times New Roman" w:hAnsi="Times New Roman" w:cs="Times New Roman"/>
          <w:noProof/>
          <w:sz w:val="24"/>
          <w:szCs w:val="24"/>
        </w:rPr>
        <w:t xml:space="preserve">***Name*** </w:t>
      </w:r>
      <w:proofErr w:type="gramStart"/>
      <w:r w:rsidR="009C481A">
        <w:rPr>
          <w:rFonts w:ascii="Times New Roman" w:eastAsia="Times New Roman" w:hAnsi="Times New Roman" w:cs="Times New Roman"/>
          <w:sz w:val="24"/>
          <w:szCs w:val="24"/>
        </w:rPr>
        <w:t>with regard to</w:t>
      </w:r>
      <w:proofErr w:type="gramEnd"/>
      <w:r w:rsidR="009C481A">
        <w:rPr>
          <w:rFonts w:ascii="Times New Roman" w:eastAsia="Times New Roman" w:hAnsi="Times New Roman" w:cs="Times New Roman"/>
          <w:sz w:val="24"/>
          <w:szCs w:val="24"/>
        </w:rPr>
        <w:t xml:space="preserve"> the notarial act.</w:t>
      </w:r>
    </w:p>
    <w:p w14:paraId="38340615" w14:textId="2C166CC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3EDA36C2"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5473963A" w14:textId="7E9F88B9"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ab/>
        <w:t>In Testimony Whereof</w:t>
      </w:r>
      <w:r>
        <w:rPr>
          <w:rFonts w:ascii="Times New Roman" w:eastAsia="Times New Roman" w:hAnsi="Times New Roman" w:cs="Times New Roman"/>
          <w:sz w:val="24"/>
          <w:szCs w:val="24"/>
        </w:rPr>
        <w:t>, I have hereunto subscribed my name and affixed my official seal on the day and year last aforesaid.</w:t>
      </w:r>
    </w:p>
    <w:p w14:paraId="71572288"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36D4B816"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19A7076D"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w:t>
      </w:r>
    </w:p>
    <w:p w14:paraId="37D4957F"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NOTARY PUBLIC</w:t>
      </w:r>
    </w:p>
    <w:p w14:paraId="71780C1D"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My Commission expires: _________</w:t>
      </w:r>
      <w:r>
        <w:rPr>
          <w:rFonts w:ascii="Times New Roman" w:eastAsia="Times New Roman" w:hAnsi="Times New Roman" w:cs="Times New Roman"/>
          <w:sz w:val="24"/>
          <w:szCs w:val="24"/>
        </w:rPr>
        <w:tab/>
      </w:r>
    </w:p>
    <w:p w14:paraId="2575B2B7"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2F55EBD3" w14:textId="77777777" w:rsidR="00F40FD6" w:rsidRDefault="00F40FD6" w:rsidP="00F40FD6">
      <w:pPr>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0E44D339" w14:textId="77777777" w:rsidR="00F40FD6" w:rsidRDefault="00F40FD6" w:rsidP="00F40FD6">
      <w:pPr>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4"/>
        </w:rPr>
      </w:pPr>
    </w:p>
    <w:p w14:paraId="0167F5D2" w14:textId="77777777" w:rsidR="00F40FD6" w:rsidRDefault="00F40FD6" w:rsidP="001F3F61">
      <w:pPr>
        <w:keepLines/>
        <w:pBdr>
          <w:top w:val="single" w:sz="6" w:space="0" w:color="FFFFFF"/>
          <w:left w:val="single" w:sz="6" w:space="0" w:color="FFFFFF"/>
          <w:bottom w:val="single" w:sz="6" w:space="0" w:color="FFFFFF"/>
          <w:right w:val="single" w:sz="6" w:space="0" w:color="FFFFFF"/>
        </w:pBdr>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br w:type="page"/>
      </w:r>
      <w:r>
        <w:rPr>
          <w:rFonts w:ascii="Times New Roman" w:eastAsia="Times New Roman" w:hAnsi="Times New Roman" w:cs="Times New Roman"/>
          <w:sz w:val="24"/>
          <w:szCs w:val="20"/>
        </w:rPr>
        <w:lastRenderedPageBreak/>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STATE OF OHIO</w:t>
      </w:r>
    </w:p>
    <w:p w14:paraId="0C4E310A"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DEPARTMENT OF TRANSPORTATION</w:t>
      </w:r>
    </w:p>
    <w:p w14:paraId="2EBC0582"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p>
    <w:p w14:paraId="7E2C0608"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p>
    <w:p w14:paraId="79F05322"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w:t>
      </w:r>
    </w:p>
    <w:p w14:paraId="13B22914" w14:textId="30C9AEAF"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6D7A32">
        <w:rPr>
          <w:rFonts w:ascii="Times New Roman" w:eastAsia="Times New Roman" w:hAnsi="Times New Roman" w:cs="Times New Roman"/>
          <w:sz w:val="24"/>
          <w:szCs w:val="20"/>
        </w:rPr>
        <w:fldChar w:fldCharType="begin">
          <w:ffData>
            <w:name w:val="Text53"/>
            <w:enabled/>
            <w:calcOnExit w:val="0"/>
            <w:textInput>
              <w:default w:val="Jack Marchbanks, PH.D."/>
            </w:textInput>
          </w:ffData>
        </w:fldChar>
      </w:r>
      <w:bookmarkStart w:id="27" w:name="Text53"/>
      <w:r w:rsidR="006D7A32">
        <w:rPr>
          <w:rFonts w:ascii="Times New Roman" w:eastAsia="Times New Roman" w:hAnsi="Times New Roman" w:cs="Times New Roman"/>
          <w:sz w:val="24"/>
          <w:szCs w:val="20"/>
        </w:rPr>
        <w:instrText xml:space="preserve"> FORMTEXT </w:instrText>
      </w:r>
      <w:r w:rsidR="006D7A32">
        <w:rPr>
          <w:rFonts w:ascii="Times New Roman" w:eastAsia="Times New Roman" w:hAnsi="Times New Roman" w:cs="Times New Roman"/>
          <w:sz w:val="24"/>
          <w:szCs w:val="20"/>
        </w:rPr>
      </w:r>
      <w:r w:rsidR="006D7A32">
        <w:rPr>
          <w:rFonts w:ascii="Times New Roman" w:eastAsia="Times New Roman" w:hAnsi="Times New Roman" w:cs="Times New Roman"/>
          <w:sz w:val="24"/>
          <w:szCs w:val="20"/>
        </w:rPr>
        <w:fldChar w:fldCharType="separate"/>
      </w:r>
      <w:r w:rsidR="006D7A32">
        <w:rPr>
          <w:rFonts w:ascii="Times New Roman" w:eastAsia="Times New Roman" w:hAnsi="Times New Roman" w:cs="Times New Roman"/>
          <w:noProof/>
          <w:sz w:val="24"/>
          <w:szCs w:val="20"/>
        </w:rPr>
        <w:t>Jack Marchbanks, PH.D.</w:t>
      </w:r>
      <w:r w:rsidR="006D7A32">
        <w:rPr>
          <w:rFonts w:ascii="Times New Roman" w:eastAsia="Times New Roman" w:hAnsi="Times New Roman" w:cs="Times New Roman"/>
          <w:sz w:val="24"/>
          <w:szCs w:val="20"/>
        </w:rPr>
        <w:fldChar w:fldCharType="end"/>
      </w:r>
      <w:bookmarkEnd w:id="27"/>
      <w:r>
        <w:rPr>
          <w:rFonts w:ascii="Times New Roman" w:eastAsia="Times New Roman" w:hAnsi="Times New Roman" w:cs="Times New Roman"/>
          <w:sz w:val="24"/>
          <w:szCs w:val="20"/>
        </w:rPr>
        <w:t>, Director</w:t>
      </w:r>
    </w:p>
    <w:p w14:paraId="34DEA322" w14:textId="3B30128B"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By: </w:t>
      </w:r>
      <w:r w:rsidR="005C63EF">
        <w:rPr>
          <w:rFonts w:ascii="Times New Roman" w:eastAsia="Times New Roman" w:hAnsi="Times New Roman" w:cs="Times New Roman"/>
          <w:sz w:val="24"/>
          <w:szCs w:val="20"/>
        </w:rPr>
        <w:fldChar w:fldCharType="begin">
          <w:ffData>
            <w:name w:val="NameTitle"/>
            <w:enabled/>
            <w:calcOnExit/>
            <w:textInput>
              <w:default w:val=" ***Name and Title***"/>
            </w:textInput>
          </w:ffData>
        </w:fldChar>
      </w:r>
      <w:bookmarkStart w:id="28" w:name="NameTitle"/>
      <w:r w:rsidR="005C63EF">
        <w:rPr>
          <w:rFonts w:ascii="Times New Roman" w:eastAsia="Times New Roman" w:hAnsi="Times New Roman" w:cs="Times New Roman"/>
          <w:sz w:val="24"/>
          <w:szCs w:val="20"/>
        </w:rPr>
        <w:instrText xml:space="preserve"> FORMTEXT </w:instrText>
      </w:r>
      <w:r w:rsidR="005C63EF">
        <w:rPr>
          <w:rFonts w:ascii="Times New Roman" w:eastAsia="Times New Roman" w:hAnsi="Times New Roman" w:cs="Times New Roman"/>
          <w:sz w:val="24"/>
          <w:szCs w:val="20"/>
        </w:rPr>
      </w:r>
      <w:r w:rsidR="005C63EF">
        <w:rPr>
          <w:rFonts w:ascii="Times New Roman" w:eastAsia="Times New Roman" w:hAnsi="Times New Roman" w:cs="Times New Roman"/>
          <w:sz w:val="24"/>
          <w:szCs w:val="20"/>
        </w:rPr>
        <w:fldChar w:fldCharType="separate"/>
      </w:r>
      <w:r w:rsidR="005C63EF">
        <w:rPr>
          <w:rFonts w:ascii="Times New Roman" w:eastAsia="Times New Roman" w:hAnsi="Times New Roman" w:cs="Times New Roman"/>
          <w:noProof/>
          <w:sz w:val="24"/>
          <w:szCs w:val="20"/>
        </w:rPr>
        <w:t xml:space="preserve"> ***Name and Title***</w:t>
      </w:r>
      <w:r w:rsidR="005C63EF">
        <w:rPr>
          <w:rFonts w:ascii="Times New Roman" w:eastAsia="Times New Roman" w:hAnsi="Times New Roman" w:cs="Times New Roman"/>
          <w:sz w:val="24"/>
          <w:szCs w:val="20"/>
        </w:rPr>
        <w:fldChar w:fldCharType="end"/>
      </w:r>
      <w:bookmarkEnd w:id="28"/>
    </w:p>
    <w:p w14:paraId="3E443364" w14:textId="77777777" w:rsidR="005C63EF" w:rsidRDefault="005C63EF" w:rsidP="001F3F61">
      <w:pPr>
        <w:keepLines/>
        <w:tabs>
          <w:tab w:val="left" w:pos="-144"/>
          <w:tab w:val="left" w:pos="576"/>
        </w:tabs>
        <w:jc w:val="both"/>
        <w:rPr>
          <w:rFonts w:ascii="Times New Roman" w:eastAsia="Times New Roman" w:hAnsi="Times New Roman" w:cs="Times New Roman"/>
          <w:sz w:val="24"/>
          <w:szCs w:val="20"/>
        </w:rPr>
      </w:pPr>
    </w:p>
    <w:p w14:paraId="5C251209" w14:textId="7EA3FBEB" w:rsidR="00F40FD6" w:rsidRDefault="00F40FD6" w:rsidP="001F3F61">
      <w:pPr>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___________________________, 20 ___</w:t>
      </w:r>
    </w:p>
    <w:p w14:paraId="1531D670"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p>
    <w:p w14:paraId="33FC4122"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p>
    <w:p w14:paraId="6F5B82E6"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State Of Ohio</w:t>
      </w:r>
    </w:p>
    <w:p w14:paraId="24B9B1AF"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ab/>
      </w:r>
      <w:r>
        <w:rPr>
          <w:rFonts w:ascii="Times New Roman" w:eastAsia="Times New Roman" w:hAnsi="Times New Roman" w:cs="Times New Roman"/>
          <w:smallCaps/>
          <w:sz w:val="24"/>
          <w:szCs w:val="20"/>
        </w:rPr>
        <w:tab/>
      </w:r>
      <w:r>
        <w:rPr>
          <w:rFonts w:ascii="Times New Roman" w:eastAsia="Times New Roman" w:hAnsi="Times New Roman" w:cs="Times New Roman"/>
          <w:smallCaps/>
          <w:sz w:val="24"/>
          <w:szCs w:val="20"/>
        </w:rPr>
        <w:tab/>
      </w:r>
      <w:r>
        <w:rPr>
          <w:rFonts w:ascii="Times New Roman" w:eastAsia="Times New Roman" w:hAnsi="Times New Roman" w:cs="Times New Roman"/>
          <w:smallCaps/>
          <w:sz w:val="24"/>
          <w:szCs w:val="20"/>
        </w:rPr>
        <w:tab/>
      </w:r>
      <w:r>
        <w:rPr>
          <w:rFonts w:ascii="Times New Roman" w:eastAsia="Times New Roman" w:hAnsi="Times New Roman" w:cs="Times New Roman"/>
          <w:smallCaps/>
          <w:sz w:val="24"/>
          <w:szCs w:val="20"/>
        </w:rPr>
        <w:tab/>
      </w:r>
      <w:r>
        <w:rPr>
          <w:rFonts w:ascii="Times New Roman" w:eastAsia="Times New Roman" w:hAnsi="Times New Roman" w:cs="Times New Roman"/>
          <w:smallCaps/>
          <w:sz w:val="24"/>
          <w:szCs w:val="20"/>
        </w:rPr>
        <w:tab/>
        <w:t>ss:</w:t>
      </w:r>
    </w:p>
    <w:p w14:paraId="02E2516E"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County Of Franklin</w:t>
      </w:r>
    </w:p>
    <w:p w14:paraId="3F5AAE0C" w14:textId="77777777" w:rsidR="00F40FD6" w:rsidRDefault="00F40FD6" w:rsidP="001F3F61">
      <w:pPr>
        <w:keepLines/>
        <w:tabs>
          <w:tab w:val="left" w:pos="-144"/>
          <w:tab w:val="left" w:pos="576"/>
        </w:tabs>
        <w:jc w:val="both"/>
        <w:rPr>
          <w:rFonts w:ascii="Times New Roman" w:eastAsia="Times New Roman" w:hAnsi="Times New Roman" w:cs="Times New Roman"/>
          <w:smallCaps/>
          <w:sz w:val="24"/>
          <w:szCs w:val="20"/>
        </w:rPr>
      </w:pPr>
    </w:p>
    <w:p w14:paraId="14D3C7F9" w14:textId="3CA7A5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mallCaps/>
          <w:sz w:val="24"/>
          <w:szCs w:val="20"/>
        </w:rPr>
        <w:tab/>
        <w:t>Be It Remembered</w:t>
      </w:r>
      <w:r>
        <w:rPr>
          <w:rFonts w:ascii="Times New Roman" w:eastAsia="Times New Roman" w:hAnsi="Times New Roman" w:cs="Times New Roman"/>
          <w:sz w:val="24"/>
          <w:szCs w:val="20"/>
        </w:rPr>
        <w:t xml:space="preserve">, that on the </w:t>
      </w:r>
      <w:bookmarkStart w:id="29" w:name="Text40"/>
      <w:r>
        <w:fldChar w:fldCharType="begin">
          <w:ffData>
            <w:name w:val="Text40"/>
            <w:enabled/>
            <w:calcOnExit w:val="0"/>
            <w:textInput>
              <w:default w:val="________"/>
            </w:textInput>
          </w:ffData>
        </w:fldChar>
      </w:r>
      <w:r>
        <w:rPr>
          <w:rFonts w:ascii="Times New Roman" w:eastAsia="Times New Roman" w:hAnsi="Times New Roman" w:cs="Times New Roman"/>
          <w:sz w:val="24"/>
          <w:szCs w:val="20"/>
        </w:rPr>
        <w:instrText xml:space="preserve"> FORMTEXT </w:instrText>
      </w:r>
      <w:r>
        <w:fldChar w:fldCharType="separate"/>
      </w:r>
      <w:r>
        <w:rPr>
          <w:rFonts w:ascii="Times New Roman" w:eastAsia="Times New Roman" w:hAnsi="Times New Roman" w:cs="Times New Roman"/>
          <w:noProof/>
          <w:sz w:val="24"/>
          <w:szCs w:val="20"/>
        </w:rPr>
        <w:t>________</w:t>
      </w:r>
      <w:r>
        <w:fldChar w:fldCharType="end"/>
      </w:r>
      <w:bookmarkEnd w:id="29"/>
      <w:r>
        <w:rPr>
          <w:rFonts w:ascii="Times New Roman" w:eastAsia="Times New Roman" w:hAnsi="Times New Roman" w:cs="Times New Roman"/>
          <w:sz w:val="24"/>
          <w:szCs w:val="24"/>
        </w:rPr>
        <w:t xml:space="preserve"> day of </w:t>
      </w:r>
      <w:bookmarkStart w:id="30" w:name="Text41"/>
      <w:r>
        <w:fldChar w:fldCharType="begin">
          <w:ffData>
            <w:name w:val="Text41"/>
            <w:enabled/>
            <w:calcOnExit w:val="0"/>
            <w:textInput>
              <w:default w:val="__________________"/>
            </w:textInput>
          </w:ffData>
        </w:fldChar>
      </w:r>
      <w:r>
        <w:rPr>
          <w:rFonts w:ascii="Times New Roman" w:eastAsia="Times New Roman" w:hAnsi="Times New Roman" w:cs="Times New Roman"/>
          <w:sz w:val="24"/>
          <w:szCs w:val="24"/>
        </w:rPr>
        <w:instrText xml:space="preserve"> FORMTEXT </w:instrText>
      </w:r>
      <w:r>
        <w:fldChar w:fldCharType="separate"/>
      </w:r>
      <w:r>
        <w:rPr>
          <w:rFonts w:ascii="Times New Roman" w:eastAsia="Times New Roman" w:hAnsi="Times New Roman" w:cs="Times New Roman"/>
          <w:noProof/>
          <w:sz w:val="24"/>
          <w:szCs w:val="24"/>
        </w:rPr>
        <w:t>__________________</w:t>
      </w:r>
      <w:r>
        <w:fldChar w:fldCharType="end"/>
      </w:r>
      <w:bookmarkEnd w:id="30"/>
      <w:r>
        <w:rPr>
          <w:rFonts w:ascii="Times New Roman" w:eastAsia="Times New Roman" w:hAnsi="Times New Roman" w:cs="Times New Roman"/>
          <w:sz w:val="24"/>
          <w:szCs w:val="24"/>
        </w:rPr>
        <w:t>, 20</w:t>
      </w:r>
      <w:bookmarkStart w:id="31" w:name="Text42"/>
      <w:r>
        <w:fldChar w:fldCharType="begin">
          <w:ffData>
            <w:name w:val="Text42"/>
            <w:enabled/>
            <w:calcOnExit w:val="0"/>
            <w:textInput>
              <w:default w:val="____"/>
            </w:textInput>
          </w:ffData>
        </w:fldChar>
      </w:r>
      <w:r>
        <w:rPr>
          <w:rFonts w:ascii="Times New Roman" w:eastAsia="Times New Roman" w:hAnsi="Times New Roman" w:cs="Times New Roman"/>
          <w:sz w:val="24"/>
          <w:szCs w:val="24"/>
        </w:rPr>
        <w:instrText xml:space="preserve"> FORMTEXT </w:instrText>
      </w:r>
      <w:r>
        <w:fldChar w:fldCharType="separate"/>
      </w:r>
      <w:r>
        <w:rPr>
          <w:rFonts w:ascii="Times New Roman" w:eastAsia="Times New Roman" w:hAnsi="Times New Roman" w:cs="Times New Roman"/>
          <w:noProof/>
          <w:sz w:val="24"/>
          <w:szCs w:val="24"/>
        </w:rPr>
        <w:t>____</w:t>
      </w:r>
      <w:r>
        <w:fldChar w:fldCharType="end"/>
      </w:r>
      <w:bookmarkEnd w:id="31"/>
      <w:r w:rsidR="007121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0"/>
        </w:rPr>
        <w:t xml:space="preserve">before me the subscriber, a Notary Public in and for said state and county, personally </w:t>
      </w:r>
      <w:r w:rsidR="00011B9D">
        <w:rPr>
          <w:rFonts w:ascii="Times New Roman" w:eastAsia="Times New Roman" w:hAnsi="Times New Roman" w:cs="Times New Roman"/>
          <w:sz w:val="24"/>
          <w:szCs w:val="20"/>
        </w:rPr>
        <w:t>appeared</w:t>
      </w:r>
      <w:r w:rsidR="00DC794F">
        <w:rPr>
          <w:rFonts w:ascii="Times New Roman" w:eastAsia="Times New Roman" w:hAnsi="Times New Roman" w:cs="Times New Roman"/>
          <w:sz w:val="24"/>
          <w:szCs w:val="20"/>
        </w:rPr>
        <w:t xml:space="preserve"> </w:t>
      </w:r>
      <w:r w:rsidR="00DC794F">
        <w:rPr>
          <w:rFonts w:ascii="Times New Roman" w:eastAsia="Times New Roman" w:hAnsi="Times New Roman" w:cs="Times New Roman"/>
          <w:sz w:val="24"/>
          <w:szCs w:val="20"/>
        </w:rPr>
        <w:fldChar w:fldCharType="begin"/>
      </w:r>
      <w:r w:rsidR="00DC794F">
        <w:rPr>
          <w:rFonts w:ascii="Times New Roman" w:eastAsia="Times New Roman" w:hAnsi="Times New Roman" w:cs="Times New Roman"/>
          <w:sz w:val="24"/>
          <w:szCs w:val="20"/>
        </w:rPr>
        <w:instrText xml:space="preserve"> REF  NameTitle </w:instrText>
      </w:r>
      <w:r w:rsidR="00DC794F">
        <w:rPr>
          <w:rFonts w:ascii="Times New Roman" w:eastAsia="Times New Roman" w:hAnsi="Times New Roman" w:cs="Times New Roman"/>
          <w:sz w:val="24"/>
          <w:szCs w:val="20"/>
        </w:rPr>
        <w:fldChar w:fldCharType="separate"/>
      </w:r>
      <w:r w:rsidR="00195385">
        <w:rPr>
          <w:rFonts w:ascii="Times New Roman" w:eastAsia="Times New Roman" w:hAnsi="Times New Roman" w:cs="Times New Roman"/>
          <w:noProof/>
          <w:sz w:val="24"/>
          <w:szCs w:val="20"/>
        </w:rPr>
        <w:t xml:space="preserve"> ***Name and Title***</w:t>
      </w:r>
      <w:r w:rsidR="00DC794F">
        <w:rPr>
          <w:rFonts w:ascii="Times New Roman" w:eastAsia="Times New Roman" w:hAnsi="Times New Roman" w:cs="Times New Roman"/>
          <w:sz w:val="24"/>
          <w:szCs w:val="20"/>
        </w:rPr>
        <w:fldChar w:fldCharType="end"/>
      </w:r>
      <w:r>
        <w:rPr>
          <w:rFonts w:ascii="Times New Roman" w:eastAsia="Times New Roman" w:hAnsi="Times New Roman" w:cs="Times New Roman"/>
          <w:sz w:val="24"/>
          <w:szCs w:val="20"/>
        </w:rPr>
        <w:t>, who acknowledged being the duly authorized representative of State of Ohio, Department of Transportation, and who acknowledged the foregoing instrument to be the voluntary act and deed of State of Ohio, Department of Transportation.</w:t>
      </w:r>
      <w:r w:rsidR="009C481A">
        <w:rPr>
          <w:rFonts w:ascii="Times New Roman" w:eastAsia="Times New Roman" w:hAnsi="Times New Roman" w:cs="Times New Roman"/>
          <w:sz w:val="24"/>
          <w:szCs w:val="20"/>
        </w:rPr>
        <w:t xml:space="preserve">  </w:t>
      </w:r>
      <w:r w:rsidR="009C481A">
        <w:rPr>
          <w:rFonts w:ascii="Times New Roman" w:eastAsia="Times New Roman" w:hAnsi="Times New Roman" w:cs="Times New Roman"/>
          <w:sz w:val="24"/>
          <w:szCs w:val="24"/>
        </w:rPr>
        <w:t xml:space="preserve">No oath or affirmation was administered to </w:t>
      </w:r>
      <w:r w:rsidR="009C481A">
        <w:rPr>
          <w:rFonts w:ascii="Times New Roman" w:eastAsia="Times New Roman" w:hAnsi="Times New Roman" w:cs="Times New Roman"/>
          <w:sz w:val="24"/>
          <w:szCs w:val="20"/>
        </w:rPr>
        <w:fldChar w:fldCharType="begin"/>
      </w:r>
      <w:r w:rsidR="009C481A">
        <w:rPr>
          <w:rFonts w:ascii="Times New Roman" w:eastAsia="Times New Roman" w:hAnsi="Times New Roman" w:cs="Times New Roman"/>
          <w:sz w:val="24"/>
          <w:szCs w:val="20"/>
        </w:rPr>
        <w:instrText xml:space="preserve"> REF  NameTitle </w:instrText>
      </w:r>
      <w:r w:rsidR="009C481A">
        <w:rPr>
          <w:rFonts w:ascii="Times New Roman" w:eastAsia="Times New Roman" w:hAnsi="Times New Roman" w:cs="Times New Roman"/>
          <w:sz w:val="24"/>
          <w:szCs w:val="20"/>
        </w:rPr>
        <w:fldChar w:fldCharType="separate"/>
      </w:r>
      <w:r w:rsidR="009C481A">
        <w:rPr>
          <w:rFonts w:ascii="Times New Roman" w:eastAsia="Times New Roman" w:hAnsi="Times New Roman" w:cs="Times New Roman"/>
          <w:noProof/>
          <w:sz w:val="24"/>
          <w:szCs w:val="20"/>
        </w:rPr>
        <w:t xml:space="preserve"> ***Name and Title***</w:t>
      </w:r>
      <w:r w:rsidR="009C481A">
        <w:rPr>
          <w:rFonts w:ascii="Times New Roman" w:eastAsia="Times New Roman" w:hAnsi="Times New Roman" w:cs="Times New Roman"/>
          <w:sz w:val="24"/>
          <w:szCs w:val="20"/>
        </w:rPr>
        <w:fldChar w:fldCharType="end"/>
      </w:r>
      <w:r w:rsidR="009C481A">
        <w:rPr>
          <w:rFonts w:ascii="Times New Roman" w:eastAsia="Times New Roman" w:hAnsi="Times New Roman" w:cs="Times New Roman"/>
          <w:sz w:val="24"/>
          <w:szCs w:val="20"/>
        </w:rPr>
        <w:t xml:space="preserve"> </w:t>
      </w:r>
      <w:proofErr w:type="gramStart"/>
      <w:r w:rsidR="009C481A">
        <w:rPr>
          <w:rFonts w:ascii="Times New Roman" w:eastAsia="Times New Roman" w:hAnsi="Times New Roman" w:cs="Times New Roman"/>
          <w:sz w:val="24"/>
          <w:szCs w:val="24"/>
        </w:rPr>
        <w:t>with regard to</w:t>
      </w:r>
      <w:proofErr w:type="gramEnd"/>
      <w:r w:rsidR="009C481A">
        <w:rPr>
          <w:rFonts w:ascii="Times New Roman" w:eastAsia="Times New Roman" w:hAnsi="Times New Roman" w:cs="Times New Roman"/>
          <w:sz w:val="24"/>
          <w:szCs w:val="24"/>
        </w:rPr>
        <w:t xml:space="preserve"> the notarial act.</w:t>
      </w:r>
    </w:p>
    <w:p w14:paraId="1BAB5C1F" w14:textId="77777777" w:rsidR="00F40FD6" w:rsidRDefault="00F40FD6" w:rsidP="001F3F61">
      <w:pPr>
        <w:keepLines/>
        <w:tabs>
          <w:tab w:val="left" w:pos="-144"/>
          <w:tab w:val="left" w:pos="576"/>
        </w:tabs>
        <w:jc w:val="both"/>
        <w:rPr>
          <w:rFonts w:ascii="Times New Roman Bold" w:eastAsia="Times New Roman" w:hAnsi="Times New Roman Bold" w:cs="Times New Roman"/>
          <w:smallCaps/>
          <w:sz w:val="24"/>
          <w:szCs w:val="20"/>
        </w:rPr>
      </w:pPr>
    </w:p>
    <w:p w14:paraId="17F9E1BD" w14:textId="011EF48C"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Bold" w:eastAsia="Times New Roman" w:hAnsi="Times New Roman Bold" w:cs="Times New Roman"/>
          <w:b/>
          <w:smallCaps/>
          <w:sz w:val="24"/>
          <w:szCs w:val="20"/>
        </w:rPr>
        <w:tab/>
      </w:r>
      <w:r>
        <w:rPr>
          <w:rFonts w:ascii="Times New Roman" w:eastAsia="Times New Roman" w:hAnsi="Times New Roman" w:cs="Times New Roman"/>
          <w:smallCaps/>
          <w:sz w:val="24"/>
          <w:szCs w:val="20"/>
        </w:rPr>
        <w:t>In Testimony Whereof</w:t>
      </w:r>
      <w:r>
        <w:rPr>
          <w:rFonts w:ascii="Times New Roman" w:eastAsia="Times New Roman" w:hAnsi="Times New Roman" w:cs="Times New Roman"/>
          <w:sz w:val="24"/>
          <w:szCs w:val="20"/>
        </w:rPr>
        <w:t>, I have hereunto subscribed my name and affixed my official seal on the day and year last aforesaid.</w:t>
      </w:r>
    </w:p>
    <w:p w14:paraId="6855C648"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p>
    <w:p w14:paraId="3DA4A1F5"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p>
    <w:p w14:paraId="6FE5F9C2"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w:t>
      </w:r>
    </w:p>
    <w:p w14:paraId="64AB8BCC"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p>
    <w:p w14:paraId="241F08EC"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NOTARY PUBLIC</w:t>
      </w:r>
    </w:p>
    <w:p w14:paraId="55A60A38" w14:textId="77777777" w:rsidR="00F40FD6" w:rsidRDefault="00F40FD6" w:rsidP="001F3F61">
      <w:pPr>
        <w:keepLines/>
        <w:tabs>
          <w:tab w:val="left" w:pos="-144"/>
          <w:tab w:val="left" w:pos="576"/>
        </w:tab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My Commission expires: _____________</w:t>
      </w:r>
    </w:p>
    <w:p w14:paraId="2BB29D25" w14:textId="18665650" w:rsidR="00C576E3" w:rsidRDefault="00C576E3" w:rsidP="001F3F61">
      <w:pPr>
        <w:keepLines/>
        <w:spacing w:after="240"/>
        <w:rPr>
          <w:rFonts w:ascii="Times New Roman" w:hAnsi="Times New Roman" w:cs="Times New Roman"/>
          <w:sz w:val="24"/>
          <w:szCs w:val="24"/>
        </w:rPr>
      </w:pPr>
    </w:p>
    <w:p w14:paraId="290A0AB7" w14:textId="77777777" w:rsidR="004F66BD" w:rsidRDefault="004F66BD" w:rsidP="001F3F61">
      <w:pPr>
        <w:keepLines/>
        <w:spacing w:after="240"/>
        <w:rPr>
          <w:rFonts w:ascii="Times New Roman" w:hAnsi="Times New Roman" w:cs="Times New Roman"/>
          <w:sz w:val="24"/>
          <w:szCs w:val="24"/>
        </w:rPr>
      </w:pPr>
    </w:p>
    <w:p w14:paraId="2B7A96F3" w14:textId="1549EE9D" w:rsidR="004F66BD" w:rsidRDefault="004F66BD" w:rsidP="001F3F61">
      <w:pPr>
        <w:keepLines/>
        <w:spacing w:after="240"/>
        <w:rPr>
          <w:rFonts w:ascii="Times New Roman" w:hAnsi="Times New Roman" w:cs="Times New Roman"/>
          <w:sz w:val="24"/>
          <w:szCs w:val="24"/>
        </w:rPr>
      </w:pPr>
      <w:r w:rsidRPr="004F66BD">
        <w:rPr>
          <w:rFonts w:ascii="Times New Roman" w:hAnsi="Times New Roman" w:cs="Times New Roman"/>
          <w:sz w:val="24"/>
          <w:szCs w:val="24"/>
        </w:rPr>
        <w:t xml:space="preserve">This form RE </w:t>
      </w:r>
      <w:r>
        <w:rPr>
          <w:rFonts w:ascii="Times New Roman" w:hAnsi="Times New Roman" w:cs="Times New Roman"/>
          <w:sz w:val="24"/>
          <w:szCs w:val="24"/>
        </w:rPr>
        <w:t>75-</w:t>
      </w:r>
      <w:r w:rsidR="009B3171">
        <w:rPr>
          <w:rFonts w:ascii="Times New Roman" w:hAnsi="Times New Roman" w:cs="Times New Roman"/>
          <w:sz w:val="24"/>
          <w:szCs w:val="24"/>
        </w:rPr>
        <w:t>3</w:t>
      </w:r>
      <w:r w:rsidRPr="004F66BD">
        <w:rPr>
          <w:rFonts w:ascii="Times New Roman" w:hAnsi="Times New Roman" w:cs="Times New Roman"/>
          <w:sz w:val="24"/>
          <w:szCs w:val="24"/>
        </w:rPr>
        <w:t xml:space="preserve"> was updated to conform to new notarial language requirements as per Revised Code 147.542.</w:t>
      </w:r>
    </w:p>
    <w:p w14:paraId="5649D5E5" w14:textId="77777777" w:rsidR="004F66BD" w:rsidRPr="00772BF0" w:rsidRDefault="004F66BD" w:rsidP="001F3F61">
      <w:pPr>
        <w:keepLines/>
        <w:spacing w:after="240"/>
        <w:rPr>
          <w:rFonts w:ascii="Times New Roman" w:hAnsi="Times New Roman" w:cs="Times New Roman"/>
          <w:sz w:val="24"/>
          <w:szCs w:val="24"/>
        </w:rPr>
      </w:pPr>
    </w:p>
    <w:sectPr w:rsidR="004F66BD" w:rsidRPr="00772BF0" w:rsidSect="00F6565E">
      <w:footerReference w:type="default" r:id="rId21"/>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9AF8" w14:textId="77777777" w:rsidR="00A54E55" w:rsidRDefault="00A54E55" w:rsidP="007747E7">
      <w:r>
        <w:separator/>
      </w:r>
    </w:p>
  </w:endnote>
  <w:endnote w:type="continuationSeparator" w:id="0">
    <w:p w14:paraId="4824982C" w14:textId="77777777" w:rsidR="00A54E55" w:rsidRDefault="00A54E55" w:rsidP="007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58988"/>
      <w:docPartObj>
        <w:docPartGallery w:val="Page Numbers (Bottom of Page)"/>
        <w:docPartUnique/>
      </w:docPartObj>
    </w:sdtPr>
    <w:sdtEndPr/>
    <w:sdtContent>
      <w:sdt>
        <w:sdtPr>
          <w:id w:val="-1669238322"/>
          <w:docPartObj>
            <w:docPartGallery w:val="Page Numbers (Top of Page)"/>
            <w:docPartUnique/>
          </w:docPartObj>
        </w:sdtPr>
        <w:sdtEndPr/>
        <w:sdtContent>
          <w:p w14:paraId="64F8B531" w14:textId="7DE7233F" w:rsidR="00A54E55" w:rsidRDefault="00A54E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6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697B">
              <w:rPr>
                <w:b/>
                <w:bCs/>
                <w:noProof/>
              </w:rPr>
              <w:t>13</w:t>
            </w:r>
            <w:r>
              <w:rPr>
                <w:b/>
                <w:bCs/>
                <w:sz w:val="24"/>
                <w:szCs w:val="24"/>
              </w:rPr>
              <w:fldChar w:fldCharType="end"/>
            </w:r>
          </w:p>
        </w:sdtContent>
      </w:sdt>
    </w:sdtContent>
  </w:sdt>
  <w:p w14:paraId="344C146F" w14:textId="77777777" w:rsidR="00A54E55" w:rsidRPr="00586072" w:rsidRDefault="00A54E5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3CCAA" w14:textId="77777777" w:rsidR="00A54E55" w:rsidRDefault="00A54E55" w:rsidP="007747E7">
      <w:r>
        <w:separator/>
      </w:r>
    </w:p>
  </w:footnote>
  <w:footnote w:type="continuationSeparator" w:id="0">
    <w:p w14:paraId="30E68DA8" w14:textId="77777777" w:rsidR="00A54E55" w:rsidRDefault="00A54E55" w:rsidP="0077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049B"/>
    <w:multiLevelType w:val="hybridMultilevel"/>
    <w:tmpl w:val="7B866040"/>
    <w:lvl w:ilvl="0" w:tplc="D1CC3C7C">
      <w:start w:val="1"/>
      <w:numFmt w:val="decimalZero"/>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2391D"/>
    <w:multiLevelType w:val="hybridMultilevel"/>
    <w:tmpl w:val="881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35"/>
    <w:rsid w:val="00003CB7"/>
    <w:rsid w:val="00011030"/>
    <w:rsid w:val="00011B9D"/>
    <w:rsid w:val="000272A7"/>
    <w:rsid w:val="000339AA"/>
    <w:rsid w:val="0004558A"/>
    <w:rsid w:val="00091E17"/>
    <w:rsid w:val="000B24C7"/>
    <w:rsid w:val="000B364F"/>
    <w:rsid w:val="000D6BE1"/>
    <w:rsid w:val="00117925"/>
    <w:rsid w:val="00145CB0"/>
    <w:rsid w:val="00153399"/>
    <w:rsid w:val="00156418"/>
    <w:rsid w:val="0017071E"/>
    <w:rsid w:val="00195385"/>
    <w:rsid w:val="001A3BC6"/>
    <w:rsid w:val="001D32EF"/>
    <w:rsid w:val="001E133A"/>
    <w:rsid w:val="001E6DF2"/>
    <w:rsid w:val="001E779E"/>
    <w:rsid w:val="001F3F61"/>
    <w:rsid w:val="00200A83"/>
    <w:rsid w:val="00205FCB"/>
    <w:rsid w:val="00212322"/>
    <w:rsid w:val="00214266"/>
    <w:rsid w:val="00262F8C"/>
    <w:rsid w:val="00294EA7"/>
    <w:rsid w:val="00312797"/>
    <w:rsid w:val="0038058F"/>
    <w:rsid w:val="00380F27"/>
    <w:rsid w:val="003B45D4"/>
    <w:rsid w:val="003C2951"/>
    <w:rsid w:val="003E14FA"/>
    <w:rsid w:val="003F6768"/>
    <w:rsid w:val="00400E65"/>
    <w:rsid w:val="00421A24"/>
    <w:rsid w:val="004234BF"/>
    <w:rsid w:val="00432957"/>
    <w:rsid w:val="00454864"/>
    <w:rsid w:val="00460E23"/>
    <w:rsid w:val="00486F83"/>
    <w:rsid w:val="004B2936"/>
    <w:rsid w:val="004E521A"/>
    <w:rsid w:val="004E6D9F"/>
    <w:rsid w:val="004F288F"/>
    <w:rsid w:val="004F32E7"/>
    <w:rsid w:val="004F66BD"/>
    <w:rsid w:val="005528D4"/>
    <w:rsid w:val="0055428F"/>
    <w:rsid w:val="00586072"/>
    <w:rsid w:val="005C63EF"/>
    <w:rsid w:val="005D670E"/>
    <w:rsid w:val="0061548A"/>
    <w:rsid w:val="00645915"/>
    <w:rsid w:val="00673217"/>
    <w:rsid w:val="006740FB"/>
    <w:rsid w:val="006748EE"/>
    <w:rsid w:val="006861D1"/>
    <w:rsid w:val="006C4009"/>
    <w:rsid w:val="006D183C"/>
    <w:rsid w:val="006D7A32"/>
    <w:rsid w:val="006E345B"/>
    <w:rsid w:val="007011CC"/>
    <w:rsid w:val="007116E6"/>
    <w:rsid w:val="0071175E"/>
    <w:rsid w:val="0071211A"/>
    <w:rsid w:val="0072665F"/>
    <w:rsid w:val="007372A4"/>
    <w:rsid w:val="00746199"/>
    <w:rsid w:val="00772BF0"/>
    <w:rsid w:val="00773072"/>
    <w:rsid w:val="007747E7"/>
    <w:rsid w:val="00785846"/>
    <w:rsid w:val="007A1B77"/>
    <w:rsid w:val="007C314E"/>
    <w:rsid w:val="007E18F7"/>
    <w:rsid w:val="008217E3"/>
    <w:rsid w:val="00873185"/>
    <w:rsid w:val="008947AD"/>
    <w:rsid w:val="009037AB"/>
    <w:rsid w:val="0092320C"/>
    <w:rsid w:val="009249F6"/>
    <w:rsid w:val="00931935"/>
    <w:rsid w:val="00951D93"/>
    <w:rsid w:val="009623E5"/>
    <w:rsid w:val="00973609"/>
    <w:rsid w:val="00976439"/>
    <w:rsid w:val="00992586"/>
    <w:rsid w:val="009A2E4C"/>
    <w:rsid w:val="009B3171"/>
    <w:rsid w:val="009C481A"/>
    <w:rsid w:val="00A16621"/>
    <w:rsid w:val="00A2565D"/>
    <w:rsid w:val="00A54E55"/>
    <w:rsid w:val="00A664B5"/>
    <w:rsid w:val="00A84CA9"/>
    <w:rsid w:val="00AF179A"/>
    <w:rsid w:val="00B03AC1"/>
    <w:rsid w:val="00B05EA2"/>
    <w:rsid w:val="00B17D29"/>
    <w:rsid w:val="00B30AC8"/>
    <w:rsid w:val="00B5758B"/>
    <w:rsid w:val="00B668CF"/>
    <w:rsid w:val="00B67143"/>
    <w:rsid w:val="00B91ED6"/>
    <w:rsid w:val="00BE0CE0"/>
    <w:rsid w:val="00BE5004"/>
    <w:rsid w:val="00C01BAB"/>
    <w:rsid w:val="00C16907"/>
    <w:rsid w:val="00C335C2"/>
    <w:rsid w:val="00C40B0B"/>
    <w:rsid w:val="00C576E3"/>
    <w:rsid w:val="00C82896"/>
    <w:rsid w:val="00C92B8F"/>
    <w:rsid w:val="00CD06C9"/>
    <w:rsid w:val="00CE63D1"/>
    <w:rsid w:val="00CF2F72"/>
    <w:rsid w:val="00D0393B"/>
    <w:rsid w:val="00D216D1"/>
    <w:rsid w:val="00D21FB4"/>
    <w:rsid w:val="00D60067"/>
    <w:rsid w:val="00D65C39"/>
    <w:rsid w:val="00D82E12"/>
    <w:rsid w:val="00D86C7E"/>
    <w:rsid w:val="00D921DC"/>
    <w:rsid w:val="00D9347B"/>
    <w:rsid w:val="00D97EE1"/>
    <w:rsid w:val="00DA5D41"/>
    <w:rsid w:val="00DA6D14"/>
    <w:rsid w:val="00DB3138"/>
    <w:rsid w:val="00DB7CD9"/>
    <w:rsid w:val="00DC794F"/>
    <w:rsid w:val="00DD1308"/>
    <w:rsid w:val="00DF1F36"/>
    <w:rsid w:val="00E1109D"/>
    <w:rsid w:val="00E1484A"/>
    <w:rsid w:val="00E33F24"/>
    <w:rsid w:val="00E4102F"/>
    <w:rsid w:val="00E5333B"/>
    <w:rsid w:val="00E611B1"/>
    <w:rsid w:val="00E716CB"/>
    <w:rsid w:val="00E90EE8"/>
    <w:rsid w:val="00EA5669"/>
    <w:rsid w:val="00ED0948"/>
    <w:rsid w:val="00ED7960"/>
    <w:rsid w:val="00EE10BF"/>
    <w:rsid w:val="00EF6500"/>
    <w:rsid w:val="00F02CF8"/>
    <w:rsid w:val="00F10D12"/>
    <w:rsid w:val="00F24C6E"/>
    <w:rsid w:val="00F40FD6"/>
    <w:rsid w:val="00F6565E"/>
    <w:rsid w:val="00F8011E"/>
    <w:rsid w:val="00F850FA"/>
    <w:rsid w:val="00FA7D6B"/>
    <w:rsid w:val="00FB46B9"/>
    <w:rsid w:val="00FB67C6"/>
    <w:rsid w:val="00FD05A9"/>
    <w:rsid w:val="00FD5A14"/>
    <w:rsid w:val="00FE697B"/>
    <w:rsid w:val="00FE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D0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C31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First Level TOC"/>
    <w:basedOn w:val="Normal"/>
    <w:next w:val="Normal"/>
    <w:autoRedefine/>
    <w:uiPriority w:val="39"/>
    <w:unhideWhenUsed/>
    <w:qFormat/>
    <w:rsid w:val="006748EE"/>
    <w:pPr>
      <w:spacing w:before="288" w:after="100" w:line="276" w:lineRule="auto"/>
    </w:pPr>
    <w:rPr>
      <w:rFonts w:ascii="Times New Roman" w:eastAsiaTheme="minorEastAsia" w:hAnsi="Times New Roman"/>
      <w:b/>
      <w:bCs/>
      <w:spacing w:val="4"/>
      <w:sz w:val="28"/>
      <w:lang w:eastAsia="ja-JP"/>
    </w:rPr>
  </w:style>
  <w:style w:type="paragraph" w:styleId="TOC2">
    <w:name w:val="toc 2"/>
    <w:aliases w:val="Second Level TOC"/>
    <w:basedOn w:val="Normal"/>
    <w:next w:val="Normal"/>
    <w:autoRedefine/>
    <w:uiPriority w:val="39"/>
    <w:unhideWhenUsed/>
    <w:rsid w:val="006748EE"/>
    <w:pPr>
      <w:tabs>
        <w:tab w:val="left" w:pos="0"/>
        <w:tab w:val="left" w:pos="1440"/>
        <w:tab w:val="right" w:leader="dot" w:pos="9410"/>
      </w:tabs>
      <w:spacing w:before="324" w:after="100" w:line="276" w:lineRule="auto"/>
    </w:pPr>
    <w:rPr>
      <w:rFonts w:ascii="Times New Roman" w:eastAsiaTheme="minorEastAsia" w:hAnsi="Times New Roman"/>
      <w:bCs/>
      <w:spacing w:val="-8"/>
      <w:w w:val="105"/>
      <w:sz w:val="28"/>
      <w:lang w:eastAsia="ja-JP"/>
    </w:rPr>
  </w:style>
  <w:style w:type="paragraph" w:styleId="TOC3">
    <w:name w:val="toc 3"/>
    <w:aliases w:val="3rd Level TOC"/>
    <w:basedOn w:val="Normal"/>
    <w:next w:val="Normal"/>
    <w:autoRedefine/>
    <w:uiPriority w:val="39"/>
    <w:unhideWhenUsed/>
    <w:rsid w:val="006748EE"/>
    <w:pPr>
      <w:tabs>
        <w:tab w:val="left" w:pos="540"/>
        <w:tab w:val="left" w:pos="2880"/>
        <w:tab w:val="right" w:pos="4529"/>
        <w:tab w:val="right" w:leader="dot" w:pos="9410"/>
      </w:tabs>
      <w:spacing w:before="288"/>
      <w:ind w:left="1440" w:hanging="1440"/>
    </w:pPr>
    <w:rPr>
      <w:rFonts w:ascii="Times New Roman" w:eastAsiaTheme="minorEastAsia" w:hAnsi="Times New Roman"/>
      <w:b/>
      <w:spacing w:val="-20"/>
      <w:w w:val="105"/>
      <w:sz w:val="28"/>
      <w:lang w:eastAsia="ja-JP"/>
    </w:rPr>
  </w:style>
  <w:style w:type="character" w:customStyle="1" w:styleId="Heading3Char">
    <w:name w:val="Heading 3 Char"/>
    <w:basedOn w:val="DefaultParagraphFont"/>
    <w:link w:val="Heading3"/>
    <w:uiPriority w:val="9"/>
    <w:semiHidden/>
    <w:rsid w:val="007C314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747E7"/>
    <w:pPr>
      <w:tabs>
        <w:tab w:val="center" w:pos="4680"/>
        <w:tab w:val="right" w:pos="9360"/>
      </w:tabs>
    </w:pPr>
  </w:style>
  <w:style w:type="character" w:customStyle="1" w:styleId="HeaderChar">
    <w:name w:val="Header Char"/>
    <w:basedOn w:val="DefaultParagraphFont"/>
    <w:link w:val="Header"/>
    <w:uiPriority w:val="99"/>
    <w:rsid w:val="007747E7"/>
  </w:style>
  <w:style w:type="paragraph" w:styleId="Footer">
    <w:name w:val="footer"/>
    <w:basedOn w:val="Normal"/>
    <w:link w:val="FooterChar"/>
    <w:uiPriority w:val="99"/>
    <w:unhideWhenUsed/>
    <w:rsid w:val="007747E7"/>
    <w:pPr>
      <w:tabs>
        <w:tab w:val="center" w:pos="4680"/>
        <w:tab w:val="right" w:pos="9360"/>
      </w:tabs>
    </w:pPr>
  </w:style>
  <w:style w:type="character" w:customStyle="1" w:styleId="FooterChar">
    <w:name w:val="Footer Char"/>
    <w:basedOn w:val="DefaultParagraphFont"/>
    <w:link w:val="Footer"/>
    <w:uiPriority w:val="99"/>
    <w:rsid w:val="007747E7"/>
  </w:style>
  <w:style w:type="character" w:styleId="PlaceholderText">
    <w:name w:val="Placeholder Text"/>
    <w:basedOn w:val="DefaultParagraphFont"/>
    <w:uiPriority w:val="99"/>
    <w:semiHidden/>
    <w:rsid w:val="007747E7"/>
    <w:rPr>
      <w:color w:val="808080"/>
    </w:rPr>
  </w:style>
  <w:style w:type="paragraph" w:styleId="BalloonText">
    <w:name w:val="Balloon Text"/>
    <w:basedOn w:val="Normal"/>
    <w:link w:val="BalloonTextChar"/>
    <w:uiPriority w:val="99"/>
    <w:semiHidden/>
    <w:unhideWhenUsed/>
    <w:rsid w:val="007747E7"/>
    <w:rPr>
      <w:rFonts w:ascii="Tahoma" w:hAnsi="Tahoma" w:cs="Tahoma"/>
      <w:sz w:val="16"/>
      <w:szCs w:val="16"/>
    </w:rPr>
  </w:style>
  <w:style w:type="character" w:customStyle="1" w:styleId="BalloonTextChar">
    <w:name w:val="Balloon Text Char"/>
    <w:basedOn w:val="DefaultParagraphFont"/>
    <w:link w:val="BalloonText"/>
    <w:uiPriority w:val="99"/>
    <w:semiHidden/>
    <w:rsid w:val="007747E7"/>
    <w:rPr>
      <w:rFonts w:ascii="Tahoma" w:hAnsi="Tahoma" w:cs="Tahoma"/>
      <w:sz w:val="16"/>
      <w:szCs w:val="16"/>
    </w:rPr>
  </w:style>
  <w:style w:type="table" w:styleId="TableGrid">
    <w:name w:val="Table Grid"/>
    <w:basedOn w:val="TableNormal"/>
    <w:uiPriority w:val="59"/>
    <w:rsid w:val="00F8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9F6"/>
    <w:pPr>
      <w:ind w:left="720"/>
      <w:contextualSpacing/>
    </w:pPr>
  </w:style>
  <w:style w:type="paragraph" w:styleId="NoSpacing">
    <w:name w:val="No Spacing"/>
    <w:link w:val="NoSpacingChar"/>
    <w:uiPriority w:val="1"/>
    <w:qFormat/>
    <w:rsid w:val="00EF6500"/>
    <w:rPr>
      <w:rFonts w:eastAsiaTheme="minorEastAsia"/>
      <w:lang w:eastAsia="ja-JP"/>
    </w:rPr>
  </w:style>
  <w:style w:type="character" w:customStyle="1" w:styleId="NoSpacingChar">
    <w:name w:val="No Spacing Char"/>
    <w:basedOn w:val="DefaultParagraphFont"/>
    <w:link w:val="NoSpacing"/>
    <w:uiPriority w:val="1"/>
    <w:rsid w:val="00EF6500"/>
    <w:rPr>
      <w:rFonts w:eastAsiaTheme="minorEastAsia"/>
      <w:lang w:eastAsia="ja-JP"/>
    </w:rPr>
  </w:style>
  <w:style w:type="character" w:styleId="CommentReference">
    <w:name w:val="annotation reference"/>
    <w:basedOn w:val="DefaultParagraphFont"/>
    <w:uiPriority w:val="99"/>
    <w:semiHidden/>
    <w:unhideWhenUsed/>
    <w:rsid w:val="000B24C7"/>
    <w:rPr>
      <w:sz w:val="16"/>
      <w:szCs w:val="16"/>
    </w:rPr>
  </w:style>
  <w:style w:type="paragraph" w:styleId="CommentText">
    <w:name w:val="annotation text"/>
    <w:basedOn w:val="Normal"/>
    <w:link w:val="CommentTextChar"/>
    <w:uiPriority w:val="99"/>
    <w:semiHidden/>
    <w:unhideWhenUsed/>
    <w:rsid w:val="000B24C7"/>
    <w:rPr>
      <w:sz w:val="20"/>
      <w:szCs w:val="20"/>
    </w:rPr>
  </w:style>
  <w:style w:type="character" w:customStyle="1" w:styleId="CommentTextChar">
    <w:name w:val="Comment Text Char"/>
    <w:basedOn w:val="DefaultParagraphFont"/>
    <w:link w:val="CommentText"/>
    <w:uiPriority w:val="99"/>
    <w:semiHidden/>
    <w:rsid w:val="000B24C7"/>
    <w:rPr>
      <w:sz w:val="20"/>
      <w:szCs w:val="20"/>
    </w:rPr>
  </w:style>
  <w:style w:type="paragraph" w:styleId="CommentSubject">
    <w:name w:val="annotation subject"/>
    <w:basedOn w:val="CommentText"/>
    <w:next w:val="CommentText"/>
    <w:link w:val="CommentSubjectChar"/>
    <w:uiPriority w:val="99"/>
    <w:semiHidden/>
    <w:unhideWhenUsed/>
    <w:rsid w:val="000B24C7"/>
    <w:rPr>
      <w:b/>
      <w:bCs/>
    </w:rPr>
  </w:style>
  <w:style w:type="character" w:customStyle="1" w:styleId="CommentSubjectChar">
    <w:name w:val="Comment Subject Char"/>
    <w:basedOn w:val="CommentTextChar"/>
    <w:link w:val="CommentSubject"/>
    <w:uiPriority w:val="99"/>
    <w:semiHidden/>
    <w:rsid w:val="000B2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9636">
      <w:bodyDiv w:val="1"/>
      <w:marLeft w:val="0"/>
      <w:marRight w:val="0"/>
      <w:marTop w:val="0"/>
      <w:marBottom w:val="0"/>
      <w:divBdr>
        <w:top w:val="none" w:sz="0" w:space="0" w:color="auto"/>
        <w:left w:val="none" w:sz="0" w:space="0" w:color="auto"/>
        <w:bottom w:val="none" w:sz="0" w:space="0" w:color="auto"/>
        <w:right w:val="none" w:sz="0" w:space="0" w:color="auto"/>
      </w:divBdr>
    </w:div>
    <w:div w:id="383724393">
      <w:bodyDiv w:val="1"/>
      <w:marLeft w:val="0"/>
      <w:marRight w:val="0"/>
      <w:marTop w:val="0"/>
      <w:marBottom w:val="0"/>
      <w:divBdr>
        <w:top w:val="none" w:sz="0" w:space="0" w:color="auto"/>
        <w:left w:val="none" w:sz="0" w:space="0" w:color="auto"/>
        <w:bottom w:val="none" w:sz="0" w:space="0" w:color="auto"/>
        <w:right w:val="none" w:sz="0" w:space="0" w:color="auto"/>
      </w:divBdr>
    </w:div>
    <w:div w:id="679429369">
      <w:bodyDiv w:val="1"/>
      <w:marLeft w:val="0"/>
      <w:marRight w:val="0"/>
      <w:marTop w:val="0"/>
      <w:marBottom w:val="0"/>
      <w:divBdr>
        <w:top w:val="none" w:sz="0" w:space="0" w:color="auto"/>
        <w:left w:val="none" w:sz="0" w:space="0" w:color="auto"/>
        <w:bottom w:val="none" w:sz="0" w:space="0" w:color="auto"/>
        <w:right w:val="none" w:sz="0" w:space="0" w:color="auto"/>
      </w:divBdr>
    </w:div>
    <w:div w:id="1229221126">
      <w:bodyDiv w:val="1"/>
      <w:marLeft w:val="0"/>
      <w:marRight w:val="0"/>
      <w:marTop w:val="0"/>
      <w:marBottom w:val="0"/>
      <w:divBdr>
        <w:top w:val="none" w:sz="0" w:space="0" w:color="auto"/>
        <w:left w:val="none" w:sz="0" w:space="0" w:color="auto"/>
        <w:bottom w:val="none" w:sz="0" w:space="0" w:color="auto"/>
        <w:right w:val="none" w:sz="0" w:space="0" w:color="auto"/>
      </w:divBdr>
    </w:div>
    <w:div w:id="1483696035">
      <w:bodyDiv w:val="1"/>
      <w:marLeft w:val="0"/>
      <w:marRight w:val="0"/>
      <w:marTop w:val="0"/>
      <w:marBottom w:val="0"/>
      <w:divBdr>
        <w:top w:val="none" w:sz="0" w:space="0" w:color="auto"/>
        <w:left w:val="none" w:sz="0" w:space="0" w:color="auto"/>
        <w:bottom w:val="none" w:sz="0" w:space="0" w:color="auto"/>
        <w:right w:val="none" w:sz="0" w:space="0" w:color="auto"/>
      </w:divBdr>
    </w:div>
    <w:div w:id="1977447691">
      <w:bodyDiv w:val="1"/>
      <w:marLeft w:val="0"/>
      <w:marRight w:val="0"/>
      <w:marTop w:val="0"/>
      <w:marBottom w:val="0"/>
      <w:divBdr>
        <w:top w:val="none" w:sz="0" w:space="0" w:color="auto"/>
        <w:left w:val="none" w:sz="0" w:space="0" w:color="auto"/>
        <w:bottom w:val="none" w:sz="0" w:space="0" w:color="auto"/>
        <w:right w:val="none" w:sz="0" w:space="0" w:color="auto"/>
      </w:divBdr>
    </w:div>
    <w:div w:id="20363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CB9C164D9446DA86D81DE719C5399F"/>
        <w:category>
          <w:name w:val="General"/>
          <w:gallery w:val="placeholder"/>
        </w:category>
        <w:types>
          <w:type w:val="bbPlcHdr"/>
        </w:types>
        <w:behaviors>
          <w:behavior w:val="content"/>
        </w:behaviors>
        <w:guid w:val="{BBD0DE58-FD08-478D-9BE3-D6A6CF64EC60}"/>
      </w:docPartPr>
      <w:docPartBody>
        <w:p w:rsidR="006F0871" w:rsidRDefault="007B36A1" w:rsidP="007B36A1">
          <w:pPr>
            <w:pStyle w:val="A2CB9C164D9446DA86D81DE719C5399F"/>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A1"/>
    <w:rsid w:val="006F0871"/>
    <w:rsid w:val="007B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6A1"/>
    <w:rPr>
      <w:color w:val="808080"/>
    </w:rPr>
  </w:style>
  <w:style w:type="paragraph" w:customStyle="1" w:styleId="A2CB9C164D9446DA86D81DE719C5399F">
    <w:name w:val="A2CB9C164D9446DA86D81DE719C5399F"/>
    <w:rsid w:val="007B3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2020-07-30T04:00:00+00:00</Revision_x0020_Date>
    <Relocation_x0020_Classification xmlns="98366301-8822-4615-b18f-186ab8913baf">Oil and Gas Wells</Relocation_x0020_Classification>
    <Form_x0020_Type xmlns="98366301-8822-4615-b18f-186ab8913baf">Property Management</Form_x0020_Type>
    <REMS xmlns="98366301-8822-4615-b18f-186ab8913baf">YES</RE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3318-5B0B-4D5E-B481-2A42B4E8F8A4}"/>
</file>

<file path=customXml/itemProps2.xml><?xml version="1.0" encoding="utf-8"?>
<ds:datastoreItem xmlns:ds="http://schemas.openxmlformats.org/officeDocument/2006/customXml" ds:itemID="{7B3D3F75-3204-4FB5-A450-62A0D61E2F2B}">
  <ds:schemaRefs>
    <ds:schemaRef ds:uri="http://schemas.microsoft.com/sharepoint/v3/contenttype/forms"/>
  </ds:schemaRefs>
</ds:datastoreItem>
</file>

<file path=customXml/itemProps3.xml><?xml version="1.0" encoding="utf-8"?>
<ds:datastoreItem xmlns:ds="http://schemas.openxmlformats.org/officeDocument/2006/customXml" ds:itemID="{517EAE9C-0303-4656-A866-C9B28EB8578A}">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8366301-8822-4615-b18f-186ab8913baf"/>
    <ds:schemaRef ds:uri="http://www.w3.org/XML/1998/namespace"/>
  </ds:schemaRefs>
</ds:datastoreItem>
</file>

<file path=customXml/itemProps4.xml><?xml version="1.0" encoding="utf-8"?>
<ds:datastoreItem xmlns:ds="http://schemas.openxmlformats.org/officeDocument/2006/customXml" ds:itemID="{4D2FBEB7-E545-4F09-9E35-232CA1B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ODOT RE 75-3 Pipeline License Agreement</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75-3 Pipeline License Agreement</dc:title>
  <dc:subject/>
  <dc:creator/>
  <cp:lastModifiedBy/>
  <cp:revision>1</cp:revision>
  <dcterms:created xsi:type="dcterms:W3CDTF">2020-07-29T13:39:00Z</dcterms:created>
  <dcterms:modified xsi:type="dcterms:W3CDTF">2020-07-29T14:29:00Z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